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71799" w14:textId="77777777" w:rsidR="006E1215" w:rsidRPr="006E1215" w:rsidRDefault="006E1215">
      <w:pPr>
        <w:rPr>
          <w:rFonts w:ascii="Times New Roman" w:hAnsi="Times New Roman"/>
        </w:rPr>
      </w:pPr>
    </w:p>
    <w:p w14:paraId="2003C164" w14:textId="77777777" w:rsidR="006E1215" w:rsidRPr="006E1215" w:rsidRDefault="006E1215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7"/>
        <w:gridCol w:w="4748"/>
      </w:tblGrid>
      <w:tr w:rsidR="006E1215" w:rsidRPr="006E1215" w14:paraId="4C03A310" w14:textId="77777777" w:rsidTr="006E1215">
        <w:tc>
          <w:tcPr>
            <w:tcW w:w="4607" w:type="dxa"/>
          </w:tcPr>
          <w:p w14:paraId="44087785" w14:textId="77777777" w:rsidR="00A267DD" w:rsidRPr="006E1215" w:rsidRDefault="00A267DD" w:rsidP="009F5E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215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14:paraId="13DE03D5" w14:textId="77777777" w:rsidR="00A267DD" w:rsidRPr="006E1215" w:rsidRDefault="00A267DD" w:rsidP="009F5E2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E1215">
              <w:rPr>
                <w:rFonts w:ascii="Times New Roman" w:hAnsi="Times New Roman"/>
                <w:sz w:val="16"/>
                <w:szCs w:val="24"/>
              </w:rPr>
              <w:t>(назва підприємства)</w:t>
            </w:r>
          </w:p>
          <w:p w14:paraId="4745C60A" w14:textId="77777777" w:rsidR="00A267DD" w:rsidRPr="006E1215" w:rsidRDefault="00A267DD" w:rsidP="009F5E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CB484B" w14:textId="77777777" w:rsidR="00A267DD" w:rsidRPr="006E1215" w:rsidRDefault="00A267DD" w:rsidP="009F5E2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1215">
              <w:rPr>
                <w:rFonts w:ascii="Times New Roman" w:hAnsi="Times New Roman"/>
                <w:b/>
                <w:sz w:val="24"/>
                <w:szCs w:val="24"/>
              </w:rPr>
              <w:t>РОБОЧА ІНСТРУКЦІЯ</w:t>
            </w:r>
          </w:p>
          <w:p w14:paraId="43A15D35" w14:textId="77777777" w:rsidR="00A267DD" w:rsidRPr="006E1215" w:rsidRDefault="00A267DD" w:rsidP="009F5E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818CAD" w14:textId="77777777" w:rsidR="00A267DD" w:rsidRPr="006E1215" w:rsidRDefault="00A267DD" w:rsidP="009F5E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215">
              <w:rPr>
                <w:rFonts w:ascii="Times New Roman" w:hAnsi="Times New Roman"/>
                <w:sz w:val="24"/>
                <w:szCs w:val="24"/>
              </w:rPr>
              <w:t>_________________ № ____________</w:t>
            </w:r>
          </w:p>
          <w:p w14:paraId="24FE9B32" w14:textId="77777777" w:rsidR="00A267DD" w:rsidRPr="006E1215" w:rsidRDefault="00A267DD" w:rsidP="009F5E2C">
            <w:pPr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6E1215">
              <w:rPr>
                <w:rFonts w:ascii="Times New Roman" w:hAnsi="Times New Roman"/>
                <w:sz w:val="16"/>
                <w:szCs w:val="24"/>
              </w:rPr>
              <w:t xml:space="preserve">          (дата)</w:t>
            </w:r>
          </w:p>
          <w:p w14:paraId="5694988A" w14:textId="77777777" w:rsidR="00A267DD" w:rsidRPr="006E1215" w:rsidRDefault="00A267DD" w:rsidP="009F5E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215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14:paraId="1DACDBFF" w14:textId="77777777" w:rsidR="00A267DD" w:rsidRPr="006E1215" w:rsidRDefault="00A267DD" w:rsidP="009F5E2C">
            <w:pPr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6E1215">
              <w:rPr>
                <w:rFonts w:ascii="Times New Roman" w:hAnsi="Times New Roman"/>
                <w:sz w:val="16"/>
                <w:szCs w:val="24"/>
              </w:rPr>
              <w:t xml:space="preserve">   (місце складання)</w:t>
            </w:r>
          </w:p>
          <w:p w14:paraId="0B8094C4" w14:textId="77777777" w:rsidR="00A267DD" w:rsidRPr="006E1215" w:rsidRDefault="00A267DD" w:rsidP="009F5E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D7CF7C" w14:textId="77777777" w:rsidR="00A267DD" w:rsidRPr="006E1215" w:rsidRDefault="00386DD6" w:rsidP="000116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1215">
              <w:rPr>
                <w:rFonts w:ascii="Times New Roman" w:hAnsi="Times New Roman"/>
                <w:b/>
                <w:sz w:val="24"/>
                <w:szCs w:val="24"/>
              </w:rPr>
              <w:t>Водія автотранспортних засобів</w:t>
            </w:r>
            <w:r w:rsidR="00011622" w:rsidRPr="006E1215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A267DD" w:rsidRPr="006E1215">
              <w:rPr>
                <w:rFonts w:ascii="Times New Roman" w:hAnsi="Times New Roman"/>
                <w:b/>
                <w:sz w:val="24"/>
                <w:szCs w:val="24"/>
              </w:rPr>
              <w:t xml:space="preserve">(код КП </w:t>
            </w:r>
            <w:r w:rsidRPr="006E1215">
              <w:rPr>
                <w:rFonts w:ascii="Times New Roman" w:hAnsi="Times New Roman"/>
                <w:b/>
                <w:sz w:val="24"/>
                <w:szCs w:val="24"/>
              </w:rPr>
              <w:t>8322</w:t>
            </w:r>
            <w:r w:rsidR="00A267DD" w:rsidRPr="006E121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748" w:type="dxa"/>
          </w:tcPr>
          <w:p w14:paraId="183FAF4D" w14:textId="77777777" w:rsidR="00A267DD" w:rsidRPr="006E1215" w:rsidRDefault="00A267DD" w:rsidP="009F5E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215">
              <w:rPr>
                <w:rFonts w:ascii="Times New Roman" w:hAnsi="Times New Roman"/>
                <w:sz w:val="24"/>
                <w:szCs w:val="24"/>
              </w:rPr>
              <w:t>ЗАТВЕРДЖУЮ</w:t>
            </w:r>
          </w:p>
          <w:p w14:paraId="5E34DBFC" w14:textId="77777777" w:rsidR="00A267DD" w:rsidRPr="006E1215" w:rsidRDefault="00A267DD" w:rsidP="009F5E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215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14:paraId="2CE84989" w14:textId="77777777" w:rsidR="00A267DD" w:rsidRPr="006E1215" w:rsidRDefault="00A267DD" w:rsidP="009F5E2C">
            <w:pPr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6E1215">
              <w:rPr>
                <w:rFonts w:ascii="Times New Roman" w:hAnsi="Times New Roman"/>
                <w:sz w:val="16"/>
                <w:szCs w:val="24"/>
              </w:rPr>
              <w:t>(керівник підприємства, інша посадова особа,</w:t>
            </w:r>
            <w:r w:rsidRPr="006E1215">
              <w:rPr>
                <w:rFonts w:ascii="Times New Roman" w:hAnsi="Times New Roman"/>
                <w:sz w:val="16"/>
                <w:szCs w:val="24"/>
              </w:rPr>
              <w:br/>
              <w:t>уповноважена затверджувати робочі інструкції)</w:t>
            </w:r>
          </w:p>
          <w:p w14:paraId="6659D154" w14:textId="77777777" w:rsidR="00A267DD" w:rsidRPr="006E1215" w:rsidRDefault="00A267DD" w:rsidP="009F5E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215">
              <w:rPr>
                <w:rFonts w:ascii="Times New Roman" w:hAnsi="Times New Roman"/>
                <w:sz w:val="24"/>
                <w:szCs w:val="24"/>
              </w:rPr>
              <w:t>__________    ________________________</w:t>
            </w:r>
          </w:p>
          <w:p w14:paraId="1EC06513" w14:textId="77777777" w:rsidR="00A267DD" w:rsidRPr="006E1215" w:rsidRDefault="00A267DD" w:rsidP="009F5E2C">
            <w:pPr>
              <w:jc w:val="both"/>
              <w:rPr>
                <w:rFonts w:ascii="Times New Roman" w:hAnsi="Times New Roman"/>
                <w:sz w:val="16"/>
                <w:szCs w:val="24"/>
              </w:rPr>
            </w:pPr>
            <w:r w:rsidRPr="006E1215">
              <w:rPr>
                <w:rFonts w:ascii="Times New Roman" w:hAnsi="Times New Roman"/>
                <w:sz w:val="16"/>
                <w:szCs w:val="24"/>
              </w:rPr>
              <w:t xml:space="preserve">     (підпис)                         (ініціали, прізвище)</w:t>
            </w:r>
          </w:p>
          <w:p w14:paraId="55F25069" w14:textId="77777777" w:rsidR="00A267DD" w:rsidRPr="006E1215" w:rsidRDefault="00A267DD" w:rsidP="009F5E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215">
              <w:rPr>
                <w:rFonts w:ascii="Times New Roman" w:hAnsi="Times New Roman"/>
                <w:sz w:val="24"/>
                <w:szCs w:val="24"/>
              </w:rPr>
              <w:t>«___» _____________ 20____ р.</w:t>
            </w:r>
          </w:p>
        </w:tc>
      </w:tr>
    </w:tbl>
    <w:p w14:paraId="42936B43" w14:textId="77777777" w:rsidR="00A267DD" w:rsidRPr="006E1215" w:rsidRDefault="00A267DD" w:rsidP="00997D86">
      <w:pPr>
        <w:jc w:val="both"/>
        <w:rPr>
          <w:rFonts w:ascii="Times New Roman" w:hAnsi="Times New Roman"/>
          <w:sz w:val="24"/>
          <w:szCs w:val="24"/>
        </w:rPr>
      </w:pPr>
    </w:p>
    <w:p w14:paraId="2C86CA00" w14:textId="77777777" w:rsidR="00997D86" w:rsidRPr="006E1215" w:rsidRDefault="00997D86" w:rsidP="00D008CB">
      <w:pPr>
        <w:jc w:val="center"/>
        <w:rPr>
          <w:rFonts w:ascii="Times New Roman" w:hAnsi="Times New Roman"/>
          <w:b/>
          <w:sz w:val="24"/>
          <w:szCs w:val="24"/>
        </w:rPr>
      </w:pPr>
      <w:r w:rsidRPr="006E1215">
        <w:rPr>
          <w:rFonts w:ascii="Times New Roman" w:hAnsi="Times New Roman"/>
          <w:b/>
          <w:sz w:val="24"/>
          <w:szCs w:val="24"/>
        </w:rPr>
        <w:t>1. Загальні положення</w:t>
      </w:r>
    </w:p>
    <w:p w14:paraId="4A00219D" w14:textId="77777777" w:rsidR="00AF673E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 xml:space="preserve">1.1. </w:t>
      </w:r>
      <w:r w:rsidR="00276D40" w:rsidRPr="006E1215">
        <w:rPr>
          <w:rFonts w:ascii="Times New Roman" w:hAnsi="Times New Roman"/>
          <w:sz w:val="24"/>
          <w:szCs w:val="24"/>
        </w:rPr>
        <w:t>Ця робоча інструкція визначає функціональні обов’язки, права та відповідальність водія автотранспортних засобів.</w:t>
      </w:r>
    </w:p>
    <w:p w14:paraId="0216660C" w14:textId="77777777" w:rsidR="00AF673E" w:rsidRPr="006E1215" w:rsidRDefault="00AF673E" w:rsidP="00AF673E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 xml:space="preserve">1.2. Належить до категорії робітників офісу </w:t>
      </w:r>
      <w:r w:rsidR="00B45883" w:rsidRPr="006E1215">
        <w:rPr>
          <w:rFonts w:ascii="Times New Roman" w:hAnsi="Times New Roman"/>
          <w:sz w:val="24"/>
          <w:szCs w:val="24"/>
        </w:rPr>
        <w:t>підприємства</w:t>
      </w:r>
      <w:r w:rsidRPr="006E1215">
        <w:rPr>
          <w:rFonts w:ascii="Times New Roman" w:hAnsi="Times New Roman"/>
          <w:sz w:val="24"/>
          <w:szCs w:val="24"/>
        </w:rPr>
        <w:t>.</w:t>
      </w:r>
    </w:p>
    <w:p w14:paraId="30557DF4" w14:textId="77777777" w:rsidR="00AF673E" w:rsidRPr="006E1215" w:rsidRDefault="00AF673E" w:rsidP="00AF673E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 xml:space="preserve">1.3. Мета </w:t>
      </w:r>
      <w:r w:rsidR="00B45883" w:rsidRPr="006E1215">
        <w:rPr>
          <w:rFonts w:ascii="Times New Roman" w:hAnsi="Times New Roman"/>
          <w:sz w:val="24"/>
          <w:szCs w:val="24"/>
        </w:rPr>
        <w:t>роботи водія автотранспортних засобів</w:t>
      </w:r>
      <w:r w:rsidRPr="006E1215">
        <w:rPr>
          <w:rFonts w:ascii="Times New Roman" w:hAnsi="Times New Roman"/>
          <w:sz w:val="24"/>
          <w:szCs w:val="24"/>
        </w:rPr>
        <w:t xml:space="preserve"> — перев</w:t>
      </w:r>
      <w:r w:rsidR="00B45883" w:rsidRPr="006E1215">
        <w:rPr>
          <w:rFonts w:ascii="Times New Roman" w:hAnsi="Times New Roman"/>
          <w:sz w:val="24"/>
          <w:szCs w:val="24"/>
        </w:rPr>
        <w:t>озити</w:t>
      </w:r>
      <w:r w:rsidRPr="006E1215">
        <w:rPr>
          <w:rFonts w:ascii="Times New Roman" w:hAnsi="Times New Roman"/>
          <w:sz w:val="24"/>
          <w:szCs w:val="24"/>
        </w:rPr>
        <w:t xml:space="preserve"> до офісу та з офісу окрем</w:t>
      </w:r>
      <w:r w:rsidR="00B45883" w:rsidRPr="006E1215">
        <w:rPr>
          <w:rFonts w:ascii="Times New Roman" w:hAnsi="Times New Roman"/>
          <w:sz w:val="24"/>
          <w:szCs w:val="24"/>
        </w:rPr>
        <w:t>і</w:t>
      </w:r>
      <w:r w:rsidRPr="006E1215">
        <w:rPr>
          <w:rFonts w:ascii="Times New Roman" w:hAnsi="Times New Roman"/>
          <w:sz w:val="24"/>
          <w:szCs w:val="24"/>
        </w:rPr>
        <w:t xml:space="preserve"> категорі</w:t>
      </w:r>
      <w:r w:rsidR="00B45883" w:rsidRPr="006E1215">
        <w:rPr>
          <w:rFonts w:ascii="Times New Roman" w:hAnsi="Times New Roman"/>
          <w:sz w:val="24"/>
          <w:szCs w:val="24"/>
        </w:rPr>
        <w:t>ї</w:t>
      </w:r>
      <w:r w:rsidRPr="006E1215">
        <w:rPr>
          <w:rFonts w:ascii="Times New Roman" w:hAnsi="Times New Roman"/>
          <w:sz w:val="24"/>
          <w:szCs w:val="24"/>
        </w:rPr>
        <w:t xml:space="preserve"> персоналу, його клієнтів та дрібн</w:t>
      </w:r>
      <w:r w:rsidR="00B45883" w:rsidRPr="006E1215">
        <w:rPr>
          <w:rFonts w:ascii="Times New Roman" w:hAnsi="Times New Roman"/>
          <w:sz w:val="24"/>
          <w:szCs w:val="24"/>
        </w:rPr>
        <w:t>і</w:t>
      </w:r>
      <w:r w:rsidRPr="006E1215">
        <w:rPr>
          <w:rFonts w:ascii="Times New Roman" w:hAnsi="Times New Roman"/>
          <w:sz w:val="24"/>
          <w:szCs w:val="24"/>
        </w:rPr>
        <w:t xml:space="preserve"> вантажі.</w:t>
      </w:r>
    </w:p>
    <w:p w14:paraId="5ACDB7D5" w14:textId="77777777" w:rsidR="00AF673E" w:rsidRPr="006E1215" w:rsidRDefault="00AF673E" w:rsidP="00997D86">
      <w:pPr>
        <w:jc w:val="both"/>
        <w:rPr>
          <w:rFonts w:ascii="Times New Roman" w:hAnsi="Times New Roman"/>
          <w:sz w:val="24"/>
          <w:szCs w:val="24"/>
        </w:rPr>
      </w:pPr>
    </w:p>
    <w:p w14:paraId="21124E15" w14:textId="77777777" w:rsidR="00AF673E" w:rsidRPr="006E1215" w:rsidRDefault="00276D40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>Водій автотранспортних засобів:</w:t>
      </w:r>
    </w:p>
    <w:p w14:paraId="564A3E17" w14:textId="77777777" w:rsidR="00997D86" w:rsidRPr="006E1215" w:rsidRDefault="00AF673E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 xml:space="preserve">1.4. </w:t>
      </w:r>
      <w:r w:rsidR="00997D86" w:rsidRPr="006E1215">
        <w:rPr>
          <w:rFonts w:ascii="Times New Roman" w:hAnsi="Times New Roman"/>
          <w:sz w:val="24"/>
          <w:szCs w:val="24"/>
        </w:rPr>
        <w:t xml:space="preserve">Призначається на посаду за поданням менеджера з адміністративної діяльності та за наказом </w:t>
      </w:r>
      <w:r w:rsidR="00465F75" w:rsidRPr="006E1215">
        <w:rPr>
          <w:rFonts w:ascii="Times New Roman" w:hAnsi="Times New Roman"/>
          <w:sz w:val="24"/>
          <w:szCs w:val="24"/>
        </w:rPr>
        <w:t>керівника підприємства</w:t>
      </w:r>
      <w:r w:rsidR="00997D86" w:rsidRPr="006E1215">
        <w:rPr>
          <w:rFonts w:ascii="Times New Roman" w:hAnsi="Times New Roman"/>
          <w:sz w:val="24"/>
          <w:szCs w:val="24"/>
        </w:rPr>
        <w:t xml:space="preserve">. Звільняється з роботи наказом </w:t>
      </w:r>
      <w:r w:rsidR="00465F75" w:rsidRPr="006E1215">
        <w:rPr>
          <w:rFonts w:ascii="Times New Roman" w:hAnsi="Times New Roman"/>
          <w:sz w:val="24"/>
          <w:szCs w:val="24"/>
        </w:rPr>
        <w:t>керівника підприємства</w:t>
      </w:r>
      <w:r w:rsidR="00997D86" w:rsidRPr="006E1215">
        <w:rPr>
          <w:rFonts w:ascii="Times New Roman" w:hAnsi="Times New Roman"/>
          <w:sz w:val="24"/>
          <w:szCs w:val="24"/>
        </w:rPr>
        <w:t>.</w:t>
      </w:r>
    </w:p>
    <w:p w14:paraId="793CD69D" w14:textId="77777777" w:rsidR="00997D86" w:rsidRPr="006E1215" w:rsidRDefault="00AF673E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 xml:space="preserve">1.5. </w:t>
      </w:r>
      <w:r w:rsidR="00997D86" w:rsidRPr="006E1215">
        <w:rPr>
          <w:rFonts w:ascii="Times New Roman" w:hAnsi="Times New Roman"/>
          <w:sz w:val="24"/>
          <w:szCs w:val="24"/>
        </w:rPr>
        <w:t xml:space="preserve">Безпосередньо підпорядковується менеджеру з адміністративної діяльності </w:t>
      </w:r>
      <w:r w:rsidR="00465F75" w:rsidRPr="006E1215">
        <w:rPr>
          <w:rFonts w:ascii="Times New Roman" w:hAnsi="Times New Roman"/>
          <w:sz w:val="24"/>
          <w:szCs w:val="24"/>
        </w:rPr>
        <w:t>підприємства</w:t>
      </w:r>
      <w:r w:rsidR="00997D86" w:rsidRPr="006E1215">
        <w:rPr>
          <w:rFonts w:ascii="Times New Roman" w:hAnsi="Times New Roman"/>
          <w:sz w:val="24"/>
          <w:szCs w:val="24"/>
        </w:rPr>
        <w:t>.</w:t>
      </w:r>
    </w:p>
    <w:p w14:paraId="2E023235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 xml:space="preserve">1.6. У роботі керується </w:t>
      </w:r>
      <w:r w:rsidR="00276D40" w:rsidRPr="006E1215">
        <w:rPr>
          <w:rFonts w:ascii="Times New Roman" w:hAnsi="Times New Roman"/>
          <w:sz w:val="24"/>
          <w:szCs w:val="24"/>
        </w:rPr>
        <w:t>правилами внутрішнього трудового розпорядку</w:t>
      </w:r>
      <w:r w:rsidRPr="006E1215">
        <w:rPr>
          <w:rFonts w:ascii="Times New Roman" w:hAnsi="Times New Roman"/>
          <w:sz w:val="24"/>
          <w:szCs w:val="24"/>
        </w:rPr>
        <w:t xml:space="preserve">, наказами </w:t>
      </w:r>
      <w:r w:rsidR="00591A93" w:rsidRPr="006E1215">
        <w:rPr>
          <w:rFonts w:ascii="Times New Roman" w:hAnsi="Times New Roman"/>
          <w:sz w:val="24"/>
          <w:szCs w:val="24"/>
        </w:rPr>
        <w:t xml:space="preserve">керівника підприємства </w:t>
      </w:r>
      <w:r w:rsidRPr="006E1215">
        <w:rPr>
          <w:rFonts w:ascii="Times New Roman" w:hAnsi="Times New Roman"/>
          <w:sz w:val="24"/>
          <w:szCs w:val="24"/>
        </w:rPr>
        <w:t>та вказівками менеджера з адміністративної діяльності</w:t>
      </w:r>
      <w:r w:rsidR="00965DF3" w:rsidRPr="006E1215">
        <w:rPr>
          <w:rFonts w:ascii="Times New Roman" w:hAnsi="Times New Roman"/>
          <w:sz w:val="24"/>
          <w:szCs w:val="24"/>
        </w:rPr>
        <w:t>, робочою інструкцією</w:t>
      </w:r>
      <w:r w:rsidRPr="006E1215">
        <w:rPr>
          <w:rFonts w:ascii="Times New Roman" w:hAnsi="Times New Roman"/>
          <w:sz w:val="24"/>
          <w:szCs w:val="24"/>
        </w:rPr>
        <w:t>.</w:t>
      </w:r>
    </w:p>
    <w:p w14:paraId="254CE7C2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 xml:space="preserve">1.7. </w:t>
      </w:r>
      <w:r w:rsidR="00591A93" w:rsidRPr="006E1215">
        <w:rPr>
          <w:rFonts w:ascii="Times New Roman" w:hAnsi="Times New Roman"/>
          <w:sz w:val="24"/>
          <w:szCs w:val="24"/>
        </w:rPr>
        <w:t>За</w:t>
      </w:r>
      <w:r w:rsidRPr="006E1215">
        <w:rPr>
          <w:rFonts w:ascii="Times New Roman" w:hAnsi="Times New Roman"/>
          <w:sz w:val="24"/>
          <w:szCs w:val="24"/>
        </w:rPr>
        <w:t xml:space="preserve"> відсутності </w:t>
      </w:r>
      <w:r w:rsidR="00591A93" w:rsidRPr="006E1215">
        <w:rPr>
          <w:rFonts w:ascii="Times New Roman" w:hAnsi="Times New Roman"/>
          <w:sz w:val="24"/>
          <w:szCs w:val="24"/>
        </w:rPr>
        <w:t xml:space="preserve">водія автотранспортних засобів </w:t>
      </w:r>
      <w:r w:rsidRPr="006E1215">
        <w:rPr>
          <w:rFonts w:ascii="Times New Roman" w:hAnsi="Times New Roman"/>
          <w:sz w:val="24"/>
          <w:szCs w:val="24"/>
        </w:rPr>
        <w:t>(відрядження, хвороба, відпустка</w:t>
      </w:r>
      <w:r w:rsidR="00591A93" w:rsidRPr="006E1215">
        <w:rPr>
          <w:rFonts w:ascii="Times New Roman" w:hAnsi="Times New Roman"/>
          <w:sz w:val="24"/>
          <w:szCs w:val="24"/>
        </w:rPr>
        <w:t xml:space="preserve"> тощо</w:t>
      </w:r>
      <w:r w:rsidRPr="006E1215">
        <w:rPr>
          <w:rFonts w:ascii="Times New Roman" w:hAnsi="Times New Roman"/>
          <w:sz w:val="24"/>
          <w:szCs w:val="24"/>
        </w:rPr>
        <w:t xml:space="preserve">) його </w:t>
      </w:r>
      <w:r w:rsidR="00591A93" w:rsidRPr="006E1215">
        <w:rPr>
          <w:rFonts w:ascii="Times New Roman" w:hAnsi="Times New Roman"/>
          <w:sz w:val="24"/>
          <w:szCs w:val="24"/>
        </w:rPr>
        <w:t>обов’язки виконує</w:t>
      </w:r>
      <w:r w:rsidRPr="006E1215">
        <w:rPr>
          <w:rFonts w:ascii="Times New Roman" w:hAnsi="Times New Roman"/>
          <w:sz w:val="24"/>
          <w:szCs w:val="24"/>
        </w:rPr>
        <w:t xml:space="preserve"> інший водій автотранспортних засобів </w:t>
      </w:r>
      <w:r w:rsidR="00591A93" w:rsidRPr="006E1215">
        <w:rPr>
          <w:rFonts w:ascii="Times New Roman" w:hAnsi="Times New Roman"/>
          <w:sz w:val="24"/>
          <w:szCs w:val="24"/>
        </w:rPr>
        <w:t>підприємства</w:t>
      </w:r>
      <w:r w:rsidRPr="006E1215">
        <w:rPr>
          <w:rFonts w:ascii="Times New Roman" w:hAnsi="Times New Roman"/>
          <w:sz w:val="24"/>
          <w:szCs w:val="24"/>
        </w:rPr>
        <w:t xml:space="preserve"> за розпорядженням керівника </w:t>
      </w:r>
      <w:r w:rsidR="00591A93" w:rsidRPr="006E1215">
        <w:rPr>
          <w:rFonts w:ascii="Times New Roman" w:hAnsi="Times New Roman"/>
          <w:sz w:val="24"/>
          <w:szCs w:val="24"/>
        </w:rPr>
        <w:t>підприємства</w:t>
      </w:r>
      <w:r w:rsidRPr="006E1215">
        <w:rPr>
          <w:rFonts w:ascii="Times New Roman" w:hAnsi="Times New Roman"/>
          <w:sz w:val="24"/>
          <w:szCs w:val="24"/>
        </w:rPr>
        <w:t xml:space="preserve"> </w:t>
      </w:r>
      <w:r w:rsidR="00965DF3" w:rsidRPr="006E1215">
        <w:rPr>
          <w:rFonts w:ascii="Times New Roman" w:hAnsi="Times New Roman"/>
          <w:sz w:val="24"/>
          <w:szCs w:val="24"/>
        </w:rPr>
        <w:t>на підставі</w:t>
      </w:r>
      <w:r w:rsidR="004B7337" w:rsidRPr="006E1215">
        <w:rPr>
          <w:rFonts w:ascii="Times New Roman" w:hAnsi="Times New Roman"/>
          <w:sz w:val="24"/>
          <w:szCs w:val="24"/>
        </w:rPr>
        <w:t xml:space="preserve"> подання</w:t>
      </w:r>
      <w:r w:rsidRPr="006E1215">
        <w:rPr>
          <w:rFonts w:ascii="Times New Roman" w:hAnsi="Times New Roman"/>
          <w:sz w:val="24"/>
          <w:szCs w:val="24"/>
        </w:rPr>
        <w:t xml:space="preserve"> менеджера з адміністративної діяльності.</w:t>
      </w:r>
    </w:p>
    <w:p w14:paraId="1263C26A" w14:textId="77777777" w:rsidR="00AF673E" w:rsidRPr="006E1215" w:rsidRDefault="00AF673E" w:rsidP="00AF673E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>1.8. Характер роботи — переважно роз’їзний у межах міста, в окремих випадках — області та країни.</w:t>
      </w:r>
    </w:p>
    <w:p w14:paraId="1826142F" w14:textId="77777777" w:rsidR="00AF673E" w:rsidRPr="006E1215" w:rsidRDefault="00AF673E" w:rsidP="00997D86">
      <w:pPr>
        <w:jc w:val="both"/>
        <w:rPr>
          <w:rFonts w:ascii="Times New Roman" w:hAnsi="Times New Roman"/>
          <w:sz w:val="24"/>
          <w:szCs w:val="24"/>
        </w:rPr>
      </w:pPr>
    </w:p>
    <w:p w14:paraId="07E100FB" w14:textId="77777777" w:rsidR="00997D86" w:rsidRPr="006E1215" w:rsidRDefault="00997D86" w:rsidP="00AF673E">
      <w:pPr>
        <w:jc w:val="center"/>
        <w:rPr>
          <w:rFonts w:ascii="Times New Roman" w:hAnsi="Times New Roman"/>
          <w:b/>
          <w:sz w:val="24"/>
          <w:szCs w:val="24"/>
        </w:rPr>
      </w:pPr>
      <w:r w:rsidRPr="006E1215">
        <w:rPr>
          <w:rFonts w:ascii="Times New Roman" w:hAnsi="Times New Roman"/>
          <w:b/>
          <w:sz w:val="24"/>
          <w:szCs w:val="24"/>
        </w:rPr>
        <w:t>2. Завдання та обов’язки</w:t>
      </w:r>
    </w:p>
    <w:p w14:paraId="5DEF4F9C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>2.1. Забезпечує перевезення окремих категорій працівників офісу, його клієнтів та дрібних вантажів згідно з розпорядженнями менеджера з адміністративної діяльності.</w:t>
      </w:r>
    </w:p>
    <w:p w14:paraId="40CDF6E1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>2.2. Керує автомобільними транспортними засобами офісу, які належать до категорії «В».</w:t>
      </w:r>
    </w:p>
    <w:p w14:paraId="3884DC19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>2.3. Виконує вимоги правил дорожнього руху, правил перевезень вантажів, пасажирів та багажу.</w:t>
      </w:r>
    </w:p>
    <w:p w14:paraId="5BFC7410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>2.4. Забезпечує належний технічний стан автотранспортного засобу, утримує його в постійній готовності до поїздок.</w:t>
      </w:r>
    </w:p>
    <w:p w14:paraId="7EFD6080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 xml:space="preserve">2.5. </w:t>
      </w:r>
      <w:r w:rsidR="00965DF3" w:rsidRPr="006E1215">
        <w:rPr>
          <w:rFonts w:ascii="Times New Roman" w:hAnsi="Times New Roman"/>
          <w:sz w:val="24"/>
          <w:szCs w:val="24"/>
        </w:rPr>
        <w:t>За</w:t>
      </w:r>
      <w:r w:rsidRPr="006E1215">
        <w:rPr>
          <w:rFonts w:ascii="Times New Roman" w:hAnsi="Times New Roman"/>
          <w:sz w:val="24"/>
          <w:szCs w:val="24"/>
        </w:rPr>
        <w:t xml:space="preserve"> необхідності користується причепом</w:t>
      </w:r>
      <w:r w:rsidR="0027187F" w:rsidRPr="006E1215">
        <w:rPr>
          <w:rFonts w:ascii="Times New Roman" w:hAnsi="Times New Roman"/>
          <w:sz w:val="24"/>
          <w:szCs w:val="24"/>
        </w:rPr>
        <w:t xml:space="preserve"> з вантажем</w:t>
      </w:r>
      <w:r w:rsidR="002014C2" w:rsidRPr="006E1215">
        <w:rPr>
          <w:rFonts w:ascii="Times New Roman" w:hAnsi="Times New Roman"/>
          <w:sz w:val="24"/>
          <w:szCs w:val="24"/>
        </w:rPr>
        <w:t xml:space="preserve"> максимальною масою</w:t>
      </w:r>
      <w:r w:rsidRPr="006E1215">
        <w:rPr>
          <w:rFonts w:ascii="Times New Roman" w:hAnsi="Times New Roman"/>
          <w:sz w:val="24"/>
          <w:szCs w:val="24"/>
        </w:rPr>
        <w:t xml:space="preserve"> 750 кг.</w:t>
      </w:r>
    </w:p>
    <w:p w14:paraId="596C14C5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>2.6. Перевіряє технічний стан автотранспортного засобу перед виїздом та після закінчення робочого дня.</w:t>
      </w:r>
    </w:p>
    <w:p w14:paraId="2265B697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>2.7. Забезпечує справність обладнання відповідно до вимог стандартів що</w:t>
      </w:r>
      <w:r w:rsidR="0027187F" w:rsidRPr="006E1215">
        <w:rPr>
          <w:rFonts w:ascii="Times New Roman" w:hAnsi="Times New Roman"/>
          <w:sz w:val="24"/>
          <w:szCs w:val="24"/>
        </w:rPr>
        <w:t>до</w:t>
      </w:r>
      <w:r w:rsidRPr="006E1215">
        <w:rPr>
          <w:rFonts w:ascii="Times New Roman" w:hAnsi="Times New Roman"/>
          <w:sz w:val="24"/>
          <w:szCs w:val="24"/>
        </w:rPr>
        <w:t xml:space="preserve"> безпеки дорожнього руху й охорони навколишнього середовища.</w:t>
      </w:r>
    </w:p>
    <w:p w14:paraId="331A7D59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 xml:space="preserve">2.8. </w:t>
      </w:r>
      <w:r w:rsidR="00FF2A76" w:rsidRPr="006E1215">
        <w:rPr>
          <w:rFonts w:ascii="Times New Roman" w:hAnsi="Times New Roman"/>
          <w:sz w:val="24"/>
          <w:szCs w:val="24"/>
        </w:rPr>
        <w:t xml:space="preserve">Щоденно </w:t>
      </w:r>
      <w:r w:rsidRPr="006E1215">
        <w:rPr>
          <w:rFonts w:ascii="Times New Roman" w:hAnsi="Times New Roman"/>
          <w:sz w:val="24"/>
          <w:szCs w:val="24"/>
        </w:rPr>
        <w:t xml:space="preserve">технічно </w:t>
      </w:r>
      <w:r w:rsidR="00FF2A76" w:rsidRPr="006E1215">
        <w:rPr>
          <w:rFonts w:ascii="Times New Roman" w:hAnsi="Times New Roman"/>
          <w:sz w:val="24"/>
          <w:szCs w:val="24"/>
        </w:rPr>
        <w:t>обслуговує автотранспортний засіб</w:t>
      </w:r>
      <w:r w:rsidRPr="006E1215">
        <w:rPr>
          <w:rFonts w:ascii="Times New Roman" w:hAnsi="Times New Roman"/>
          <w:sz w:val="24"/>
          <w:szCs w:val="24"/>
        </w:rPr>
        <w:t>.</w:t>
      </w:r>
    </w:p>
    <w:p w14:paraId="1A47858B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>2.9. Подає автотранспортний засіб для навантаження та розвантаження або до місця посадки й висадки пасажирів (працівників та клієнтів офісу).</w:t>
      </w:r>
    </w:p>
    <w:p w14:paraId="44DAE08A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lastRenderedPageBreak/>
        <w:t xml:space="preserve">2.10. Контролює правильність </w:t>
      </w:r>
      <w:r w:rsidR="00FF2A76" w:rsidRPr="006E1215">
        <w:rPr>
          <w:rFonts w:ascii="Times New Roman" w:hAnsi="Times New Roman"/>
          <w:sz w:val="24"/>
          <w:szCs w:val="24"/>
        </w:rPr>
        <w:t>навантаження</w:t>
      </w:r>
      <w:r w:rsidRPr="006E1215">
        <w:rPr>
          <w:rFonts w:ascii="Times New Roman" w:hAnsi="Times New Roman"/>
          <w:sz w:val="24"/>
          <w:szCs w:val="24"/>
        </w:rPr>
        <w:t>, розміщення та кріплення вантажів у кузові автотранспортного засобу малої вантажопідйомності, а також порядок розміщення пасажирів у легкових автомобілях.</w:t>
      </w:r>
    </w:p>
    <w:p w14:paraId="1BE4ED12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>2.11. Усуває технічні несправності, які виникають під час роботи автотранспортного засобу і не потребують розбирання головних механізмів.</w:t>
      </w:r>
    </w:p>
    <w:p w14:paraId="38678456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>2.12. Виконує регулювальні роботи.</w:t>
      </w:r>
    </w:p>
    <w:p w14:paraId="764CA4F1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>2.13. Заправляє автотранспортн</w:t>
      </w:r>
      <w:r w:rsidR="00FF2A76" w:rsidRPr="006E1215">
        <w:rPr>
          <w:rFonts w:ascii="Times New Roman" w:hAnsi="Times New Roman"/>
          <w:sz w:val="24"/>
          <w:szCs w:val="24"/>
        </w:rPr>
        <w:t>ий</w:t>
      </w:r>
      <w:r w:rsidRPr="006E1215">
        <w:rPr>
          <w:rFonts w:ascii="Times New Roman" w:hAnsi="Times New Roman"/>
          <w:sz w:val="24"/>
          <w:szCs w:val="24"/>
        </w:rPr>
        <w:t xml:space="preserve"> </w:t>
      </w:r>
      <w:r w:rsidR="00FF2A76" w:rsidRPr="006E1215">
        <w:rPr>
          <w:rFonts w:ascii="Times New Roman" w:hAnsi="Times New Roman"/>
          <w:sz w:val="24"/>
          <w:szCs w:val="24"/>
        </w:rPr>
        <w:t xml:space="preserve">засіб </w:t>
      </w:r>
      <w:r w:rsidRPr="006E1215">
        <w:rPr>
          <w:rFonts w:ascii="Times New Roman" w:hAnsi="Times New Roman"/>
          <w:sz w:val="24"/>
          <w:szCs w:val="24"/>
        </w:rPr>
        <w:t>паливом та іншими експлуатаційними матеріалами.</w:t>
      </w:r>
    </w:p>
    <w:p w14:paraId="75609940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>2.14. Оформлює дорожню документацію.</w:t>
      </w:r>
    </w:p>
    <w:p w14:paraId="15E41514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 xml:space="preserve">2.15. Надає першу </w:t>
      </w:r>
      <w:r w:rsidR="00FF2A76" w:rsidRPr="006E1215">
        <w:rPr>
          <w:rFonts w:ascii="Times New Roman" w:hAnsi="Times New Roman"/>
          <w:sz w:val="24"/>
          <w:szCs w:val="24"/>
        </w:rPr>
        <w:t xml:space="preserve">медичну </w:t>
      </w:r>
      <w:r w:rsidRPr="006E1215">
        <w:rPr>
          <w:rFonts w:ascii="Times New Roman" w:hAnsi="Times New Roman"/>
          <w:sz w:val="24"/>
          <w:szCs w:val="24"/>
        </w:rPr>
        <w:t>допомогу потерпілим під час дорожньо-транспортних пригод.</w:t>
      </w:r>
    </w:p>
    <w:p w14:paraId="6A09583C" w14:textId="77777777" w:rsidR="00AF673E" w:rsidRPr="006E1215" w:rsidRDefault="00AF673E" w:rsidP="00997D86">
      <w:pPr>
        <w:jc w:val="both"/>
        <w:rPr>
          <w:rFonts w:ascii="Times New Roman" w:hAnsi="Times New Roman"/>
          <w:sz w:val="24"/>
          <w:szCs w:val="24"/>
        </w:rPr>
      </w:pPr>
    </w:p>
    <w:p w14:paraId="038AE9F1" w14:textId="77777777" w:rsidR="00997D86" w:rsidRPr="006E1215" w:rsidRDefault="00997D86" w:rsidP="00AF673E">
      <w:pPr>
        <w:jc w:val="center"/>
        <w:rPr>
          <w:rFonts w:ascii="Times New Roman" w:hAnsi="Times New Roman"/>
          <w:b/>
          <w:sz w:val="24"/>
          <w:szCs w:val="24"/>
        </w:rPr>
      </w:pPr>
      <w:r w:rsidRPr="006E1215">
        <w:rPr>
          <w:rFonts w:ascii="Times New Roman" w:hAnsi="Times New Roman"/>
          <w:b/>
          <w:sz w:val="24"/>
          <w:szCs w:val="24"/>
        </w:rPr>
        <w:t>3. Права</w:t>
      </w:r>
    </w:p>
    <w:p w14:paraId="033D647F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>Має право:</w:t>
      </w:r>
    </w:p>
    <w:p w14:paraId="65451A7A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 xml:space="preserve">3.1. Вносити пропозиції </w:t>
      </w:r>
      <w:r w:rsidR="00FF2A76" w:rsidRPr="006E1215">
        <w:rPr>
          <w:rFonts w:ascii="Times New Roman" w:hAnsi="Times New Roman"/>
          <w:sz w:val="24"/>
          <w:szCs w:val="24"/>
        </w:rPr>
        <w:t xml:space="preserve">керівнику підприємства </w:t>
      </w:r>
      <w:r w:rsidRPr="006E1215">
        <w:rPr>
          <w:rFonts w:ascii="Times New Roman" w:hAnsi="Times New Roman"/>
          <w:sz w:val="24"/>
          <w:szCs w:val="24"/>
        </w:rPr>
        <w:t xml:space="preserve">та менеджеру з адміністративної діяльності щодо поліпшення ефективності використання автотранспорту </w:t>
      </w:r>
      <w:r w:rsidR="00FF2A76" w:rsidRPr="006E1215">
        <w:rPr>
          <w:rFonts w:ascii="Times New Roman" w:hAnsi="Times New Roman"/>
          <w:sz w:val="24"/>
          <w:szCs w:val="24"/>
        </w:rPr>
        <w:t>і</w:t>
      </w:r>
      <w:r w:rsidRPr="006E1215">
        <w:rPr>
          <w:rFonts w:ascii="Times New Roman" w:hAnsi="Times New Roman"/>
          <w:sz w:val="24"/>
          <w:szCs w:val="24"/>
        </w:rPr>
        <w:t xml:space="preserve"> підвищення безпечності та безаварійності його експлуатації.</w:t>
      </w:r>
    </w:p>
    <w:p w14:paraId="271598F5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>3.2. Вимагати від пасажирів дотримання правил поведінки, дорожнього руху та перевезення пасажирів (</w:t>
      </w:r>
      <w:r w:rsidR="00FF2A76" w:rsidRPr="006E1215">
        <w:rPr>
          <w:rFonts w:ascii="Times New Roman" w:hAnsi="Times New Roman"/>
          <w:sz w:val="24"/>
          <w:szCs w:val="24"/>
        </w:rPr>
        <w:t xml:space="preserve">користуватися </w:t>
      </w:r>
      <w:r w:rsidRPr="006E1215">
        <w:rPr>
          <w:rFonts w:ascii="Times New Roman" w:hAnsi="Times New Roman"/>
          <w:sz w:val="24"/>
          <w:szCs w:val="24"/>
        </w:rPr>
        <w:t xml:space="preserve">ременями безпеки, </w:t>
      </w:r>
      <w:r w:rsidR="00FF2A76" w:rsidRPr="006E1215">
        <w:rPr>
          <w:rFonts w:ascii="Times New Roman" w:hAnsi="Times New Roman"/>
          <w:sz w:val="24"/>
          <w:szCs w:val="24"/>
        </w:rPr>
        <w:t xml:space="preserve">дотримуватися </w:t>
      </w:r>
      <w:r w:rsidRPr="006E1215">
        <w:rPr>
          <w:rFonts w:ascii="Times New Roman" w:hAnsi="Times New Roman"/>
          <w:sz w:val="24"/>
          <w:szCs w:val="24"/>
        </w:rPr>
        <w:t>порядк</w:t>
      </w:r>
      <w:r w:rsidR="00FF2A76" w:rsidRPr="006E1215">
        <w:rPr>
          <w:rFonts w:ascii="Times New Roman" w:hAnsi="Times New Roman"/>
          <w:sz w:val="24"/>
          <w:szCs w:val="24"/>
        </w:rPr>
        <w:t>у</w:t>
      </w:r>
      <w:r w:rsidRPr="006E1215">
        <w:rPr>
          <w:rFonts w:ascii="Times New Roman" w:hAnsi="Times New Roman"/>
          <w:sz w:val="24"/>
          <w:szCs w:val="24"/>
        </w:rPr>
        <w:t xml:space="preserve"> висадки з автотранспортного засобу тощо).</w:t>
      </w:r>
    </w:p>
    <w:p w14:paraId="0299C94C" w14:textId="77777777" w:rsidR="00AF673E" w:rsidRPr="006E1215" w:rsidRDefault="00AF673E" w:rsidP="00997D86">
      <w:pPr>
        <w:jc w:val="both"/>
        <w:rPr>
          <w:rFonts w:ascii="Times New Roman" w:hAnsi="Times New Roman"/>
          <w:sz w:val="24"/>
          <w:szCs w:val="24"/>
        </w:rPr>
      </w:pPr>
    </w:p>
    <w:p w14:paraId="60CC175D" w14:textId="77777777" w:rsidR="00997D86" w:rsidRPr="006E1215" w:rsidRDefault="00997D86" w:rsidP="00AF673E">
      <w:pPr>
        <w:jc w:val="center"/>
        <w:rPr>
          <w:rFonts w:ascii="Times New Roman" w:hAnsi="Times New Roman"/>
          <w:b/>
          <w:sz w:val="24"/>
          <w:szCs w:val="24"/>
        </w:rPr>
      </w:pPr>
      <w:r w:rsidRPr="006E1215">
        <w:rPr>
          <w:rFonts w:ascii="Times New Roman" w:hAnsi="Times New Roman"/>
          <w:b/>
          <w:sz w:val="24"/>
          <w:szCs w:val="24"/>
        </w:rPr>
        <w:t>4. Відповідальність</w:t>
      </w:r>
    </w:p>
    <w:p w14:paraId="10A931D1" w14:textId="77777777" w:rsidR="00997D86" w:rsidRPr="006E1215" w:rsidRDefault="00B14AC7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>Може бути притягнутий до відповідальності</w:t>
      </w:r>
      <w:r w:rsidR="00997D86" w:rsidRPr="006E1215">
        <w:rPr>
          <w:rFonts w:ascii="Times New Roman" w:hAnsi="Times New Roman"/>
          <w:sz w:val="24"/>
          <w:szCs w:val="24"/>
        </w:rPr>
        <w:t xml:space="preserve"> за:</w:t>
      </w:r>
    </w:p>
    <w:p w14:paraId="45E8E00A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 xml:space="preserve">4.1. Несвоєчасне та </w:t>
      </w:r>
      <w:r w:rsidR="00B14AC7" w:rsidRPr="006E1215">
        <w:rPr>
          <w:rFonts w:ascii="Times New Roman" w:hAnsi="Times New Roman"/>
          <w:sz w:val="24"/>
          <w:szCs w:val="24"/>
        </w:rPr>
        <w:t xml:space="preserve">неналежне </w:t>
      </w:r>
      <w:r w:rsidRPr="006E1215">
        <w:rPr>
          <w:rFonts w:ascii="Times New Roman" w:hAnsi="Times New Roman"/>
          <w:sz w:val="24"/>
          <w:szCs w:val="24"/>
        </w:rPr>
        <w:t>виконання покладених завдань та обов’язків, невиконання розпоряджень менеджера з адміністративної діяльності.</w:t>
      </w:r>
    </w:p>
    <w:p w14:paraId="11E7B38E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>4.2. Заподіяння матеріальної шкоди офісу (</w:t>
      </w:r>
      <w:r w:rsidR="002A24D2" w:rsidRPr="006E1215">
        <w:rPr>
          <w:rFonts w:ascii="Times New Roman" w:hAnsi="Times New Roman"/>
          <w:sz w:val="24"/>
          <w:szCs w:val="24"/>
        </w:rPr>
        <w:t>підприємству</w:t>
      </w:r>
      <w:r w:rsidRPr="006E1215">
        <w:rPr>
          <w:rFonts w:ascii="Times New Roman" w:hAnsi="Times New Roman"/>
          <w:sz w:val="24"/>
          <w:szCs w:val="24"/>
        </w:rPr>
        <w:t>) з власної провини.</w:t>
      </w:r>
    </w:p>
    <w:p w14:paraId="00E012DA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>4.3. Неналежний технічний стан закріпленого за ним автотранспортного засобу, порушення правил його експлуатації.</w:t>
      </w:r>
    </w:p>
    <w:p w14:paraId="2F3FD484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>4.4. Перевитрати паливно-мастильних матеріалів унаслідок відхилення від погоджених маршрутів слідування.</w:t>
      </w:r>
    </w:p>
    <w:p w14:paraId="3EC8A2F2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 xml:space="preserve">Оцінює </w:t>
      </w:r>
      <w:r w:rsidR="00650838" w:rsidRPr="006E1215">
        <w:rPr>
          <w:rFonts w:ascii="Times New Roman" w:hAnsi="Times New Roman"/>
          <w:sz w:val="24"/>
          <w:szCs w:val="24"/>
        </w:rPr>
        <w:t xml:space="preserve">роботу </w:t>
      </w:r>
      <w:r w:rsidRPr="006E1215">
        <w:rPr>
          <w:rFonts w:ascii="Times New Roman" w:hAnsi="Times New Roman"/>
          <w:sz w:val="24"/>
          <w:szCs w:val="24"/>
        </w:rPr>
        <w:t>водія автотранспортних засобів менеджер з адміністративної діяльності.</w:t>
      </w:r>
    </w:p>
    <w:p w14:paraId="321FFED6" w14:textId="77777777" w:rsidR="00AF673E" w:rsidRPr="006E1215" w:rsidRDefault="00AF673E" w:rsidP="00997D86">
      <w:pPr>
        <w:jc w:val="both"/>
        <w:rPr>
          <w:rFonts w:ascii="Times New Roman" w:hAnsi="Times New Roman"/>
          <w:sz w:val="24"/>
          <w:szCs w:val="24"/>
        </w:rPr>
      </w:pPr>
    </w:p>
    <w:p w14:paraId="10801C88" w14:textId="77777777" w:rsidR="00997D86" w:rsidRPr="006E1215" w:rsidRDefault="00997D86" w:rsidP="00AF673E">
      <w:pPr>
        <w:jc w:val="center"/>
        <w:rPr>
          <w:rFonts w:ascii="Times New Roman" w:hAnsi="Times New Roman"/>
          <w:b/>
          <w:sz w:val="24"/>
          <w:szCs w:val="24"/>
        </w:rPr>
      </w:pPr>
      <w:r w:rsidRPr="006E1215">
        <w:rPr>
          <w:rFonts w:ascii="Times New Roman" w:hAnsi="Times New Roman"/>
          <w:b/>
          <w:sz w:val="24"/>
          <w:szCs w:val="24"/>
        </w:rPr>
        <w:t>5. Повинен знати</w:t>
      </w:r>
    </w:p>
    <w:p w14:paraId="1DD33725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>5.1. Законодавство України про автомобільний транспорт і дорожній рух.</w:t>
      </w:r>
    </w:p>
    <w:p w14:paraId="4AF74096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>5.</w:t>
      </w:r>
      <w:r w:rsidR="002A24D2" w:rsidRPr="006E1215">
        <w:rPr>
          <w:rFonts w:ascii="Times New Roman" w:hAnsi="Times New Roman"/>
          <w:sz w:val="24"/>
          <w:szCs w:val="24"/>
        </w:rPr>
        <w:t>2</w:t>
      </w:r>
      <w:r w:rsidRPr="006E1215">
        <w:rPr>
          <w:rFonts w:ascii="Times New Roman" w:hAnsi="Times New Roman"/>
          <w:sz w:val="24"/>
          <w:szCs w:val="24"/>
        </w:rPr>
        <w:t>. Правила перевезення вантажів (</w:t>
      </w:r>
      <w:r w:rsidR="002A24D2" w:rsidRPr="006E1215">
        <w:rPr>
          <w:rFonts w:ascii="Times New Roman" w:hAnsi="Times New Roman"/>
          <w:sz w:val="24"/>
          <w:szCs w:val="24"/>
        </w:rPr>
        <w:t>зокрема,</w:t>
      </w:r>
      <w:r w:rsidRPr="006E1215">
        <w:rPr>
          <w:rFonts w:ascii="Times New Roman" w:hAnsi="Times New Roman"/>
          <w:sz w:val="24"/>
          <w:szCs w:val="24"/>
        </w:rPr>
        <w:t xml:space="preserve"> небезпечних</w:t>
      </w:r>
      <w:r w:rsidR="002A24D2" w:rsidRPr="006E1215">
        <w:rPr>
          <w:rFonts w:ascii="Times New Roman" w:hAnsi="Times New Roman"/>
          <w:sz w:val="24"/>
          <w:szCs w:val="24"/>
        </w:rPr>
        <w:t xml:space="preserve"> і </w:t>
      </w:r>
      <w:r w:rsidRPr="006E1215">
        <w:rPr>
          <w:rFonts w:ascii="Times New Roman" w:hAnsi="Times New Roman"/>
          <w:sz w:val="24"/>
          <w:szCs w:val="24"/>
        </w:rPr>
        <w:t>негабаритних), порядок і умови перевезення пасажирів і багажу.</w:t>
      </w:r>
    </w:p>
    <w:p w14:paraId="0A759289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>5.</w:t>
      </w:r>
      <w:r w:rsidR="002A24D2" w:rsidRPr="006E1215">
        <w:rPr>
          <w:rFonts w:ascii="Times New Roman" w:hAnsi="Times New Roman"/>
          <w:sz w:val="24"/>
          <w:szCs w:val="24"/>
        </w:rPr>
        <w:t>3</w:t>
      </w:r>
      <w:r w:rsidRPr="006E1215">
        <w:rPr>
          <w:rFonts w:ascii="Times New Roman" w:hAnsi="Times New Roman"/>
          <w:sz w:val="24"/>
          <w:szCs w:val="24"/>
        </w:rPr>
        <w:t>. Призначення, розташування, будову, принцип дії агрегатів, складових одиниць, механізмів і систем автотранспортних засобів категорії «В» та правила їх технічної експлуатації.</w:t>
      </w:r>
    </w:p>
    <w:p w14:paraId="5B8355A7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>5.</w:t>
      </w:r>
      <w:r w:rsidR="002A24D2" w:rsidRPr="006E1215">
        <w:rPr>
          <w:rFonts w:ascii="Times New Roman" w:hAnsi="Times New Roman"/>
          <w:sz w:val="24"/>
          <w:szCs w:val="24"/>
        </w:rPr>
        <w:t>4</w:t>
      </w:r>
      <w:r w:rsidRPr="006E1215">
        <w:rPr>
          <w:rFonts w:ascii="Times New Roman" w:hAnsi="Times New Roman"/>
          <w:sz w:val="24"/>
          <w:szCs w:val="24"/>
        </w:rPr>
        <w:t>. Будову, правила експлуатації й технічного обслуговування причепів.</w:t>
      </w:r>
    </w:p>
    <w:p w14:paraId="5879D73C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>5.</w:t>
      </w:r>
      <w:r w:rsidR="002A24D2" w:rsidRPr="006E1215">
        <w:rPr>
          <w:rFonts w:ascii="Times New Roman" w:hAnsi="Times New Roman"/>
          <w:sz w:val="24"/>
          <w:szCs w:val="24"/>
        </w:rPr>
        <w:t>5</w:t>
      </w:r>
      <w:r w:rsidRPr="006E1215">
        <w:rPr>
          <w:rFonts w:ascii="Times New Roman" w:hAnsi="Times New Roman"/>
          <w:sz w:val="24"/>
          <w:szCs w:val="24"/>
        </w:rPr>
        <w:t>. Основи керування автотранспортними засобами.</w:t>
      </w:r>
    </w:p>
    <w:p w14:paraId="55430465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>5.</w:t>
      </w:r>
      <w:r w:rsidR="002A24D2" w:rsidRPr="006E1215">
        <w:rPr>
          <w:rFonts w:ascii="Times New Roman" w:hAnsi="Times New Roman"/>
          <w:sz w:val="24"/>
          <w:szCs w:val="24"/>
        </w:rPr>
        <w:t>6</w:t>
      </w:r>
      <w:r w:rsidRPr="006E1215">
        <w:rPr>
          <w:rFonts w:ascii="Times New Roman" w:hAnsi="Times New Roman"/>
          <w:sz w:val="24"/>
          <w:szCs w:val="24"/>
        </w:rPr>
        <w:t>. Можливі причини дорожньо-транспортних пригод та способи запобігання</w:t>
      </w:r>
      <w:r w:rsidR="002A24D2" w:rsidRPr="006E1215">
        <w:rPr>
          <w:rFonts w:ascii="Times New Roman" w:hAnsi="Times New Roman"/>
          <w:sz w:val="24"/>
          <w:szCs w:val="24"/>
        </w:rPr>
        <w:t xml:space="preserve"> їм</w:t>
      </w:r>
      <w:r w:rsidRPr="006E1215">
        <w:rPr>
          <w:rFonts w:ascii="Times New Roman" w:hAnsi="Times New Roman"/>
          <w:sz w:val="24"/>
          <w:szCs w:val="24"/>
        </w:rPr>
        <w:t>.</w:t>
      </w:r>
    </w:p>
    <w:p w14:paraId="070C6A3E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>5.</w:t>
      </w:r>
      <w:r w:rsidR="002A24D2" w:rsidRPr="006E1215">
        <w:rPr>
          <w:rFonts w:ascii="Times New Roman" w:hAnsi="Times New Roman"/>
          <w:sz w:val="24"/>
          <w:szCs w:val="24"/>
        </w:rPr>
        <w:t>7</w:t>
      </w:r>
      <w:r w:rsidRPr="006E1215">
        <w:rPr>
          <w:rFonts w:ascii="Times New Roman" w:hAnsi="Times New Roman"/>
          <w:sz w:val="24"/>
          <w:szCs w:val="24"/>
        </w:rPr>
        <w:t xml:space="preserve">. Причини виникнення </w:t>
      </w:r>
      <w:proofErr w:type="spellStart"/>
      <w:r w:rsidRPr="006E1215">
        <w:rPr>
          <w:rFonts w:ascii="Times New Roman" w:hAnsi="Times New Roman"/>
          <w:sz w:val="24"/>
          <w:szCs w:val="24"/>
        </w:rPr>
        <w:t>несправностей</w:t>
      </w:r>
      <w:proofErr w:type="spellEnd"/>
      <w:r w:rsidRPr="006E1215">
        <w:rPr>
          <w:rFonts w:ascii="Times New Roman" w:hAnsi="Times New Roman"/>
          <w:sz w:val="24"/>
          <w:szCs w:val="24"/>
        </w:rPr>
        <w:t xml:space="preserve">, способи їх виявлення та усунення; характер впливу кліматичних умов (дощ, туман, ожеледиця </w:t>
      </w:r>
      <w:r w:rsidR="002A24D2" w:rsidRPr="006E1215">
        <w:rPr>
          <w:rFonts w:ascii="Times New Roman" w:hAnsi="Times New Roman"/>
          <w:sz w:val="24"/>
          <w:szCs w:val="24"/>
        </w:rPr>
        <w:t>тощо</w:t>
      </w:r>
      <w:r w:rsidRPr="006E1215">
        <w:rPr>
          <w:rFonts w:ascii="Times New Roman" w:hAnsi="Times New Roman"/>
          <w:sz w:val="24"/>
          <w:szCs w:val="24"/>
        </w:rPr>
        <w:t>) на безпеку руху.</w:t>
      </w:r>
    </w:p>
    <w:p w14:paraId="02546DF2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>5.</w:t>
      </w:r>
      <w:r w:rsidR="002A24D2" w:rsidRPr="006E1215">
        <w:rPr>
          <w:rFonts w:ascii="Times New Roman" w:hAnsi="Times New Roman"/>
          <w:sz w:val="24"/>
          <w:szCs w:val="24"/>
        </w:rPr>
        <w:t>8</w:t>
      </w:r>
      <w:r w:rsidRPr="006E1215">
        <w:rPr>
          <w:rFonts w:ascii="Times New Roman" w:hAnsi="Times New Roman"/>
          <w:sz w:val="24"/>
          <w:szCs w:val="24"/>
        </w:rPr>
        <w:t xml:space="preserve">. Порядок проведення технічного обслуговування; правила безпечного ведення робіт, </w:t>
      </w:r>
      <w:r w:rsidR="002A24D2" w:rsidRPr="006E1215">
        <w:rPr>
          <w:rFonts w:ascii="Times New Roman" w:hAnsi="Times New Roman"/>
          <w:sz w:val="24"/>
          <w:szCs w:val="24"/>
        </w:rPr>
        <w:t>проти</w:t>
      </w:r>
      <w:r w:rsidRPr="006E1215">
        <w:rPr>
          <w:rFonts w:ascii="Times New Roman" w:hAnsi="Times New Roman"/>
          <w:sz w:val="24"/>
          <w:szCs w:val="24"/>
        </w:rPr>
        <w:t>пожежної безпеки та санітарії під час технічного обслуговування автотранспортного засобу та під час поїздки.</w:t>
      </w:r>
    </w:p>
    <w:p w14:paraId="7C0A90D6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>5.</w:t>
      </w:r>
      <w:r w:rsidR="002A24D2" w:rsidRPr="006E1215">
        <w:rPr>
          <w:rFonts w:ascii="Times New Roman" w:hAnsi="Times New Roman"/>
          <w:sz w:val="24"/>
          <w:szCs w:val="24"/>
        </w:rPr>
        <w:t>9</w:t>
      </w:r>
      <w:r w:rsidRPr="006E1215">
        <w:rPr>
          <w:rFonts w:ascii="Times New Roman" w:hAnsi="Times New Roman"/>
          <w:sz w:val="24"/>
          <w:szCs w:val="24"/>
        </w:rPr>
        <w:t xml:space="preserve">. Особливості користування експлуатаційними матеріалами (паливо, </w:t>
      </w:r>
      <w:r w:rsidR="002A24D2" w:rsidRPr="006E1215">
        <w:rPr>
          <w:rFonts w:ascii="Times New Roman" w:hAnsi="Times New Roman"/>
          <w:sz w:val="24"/>
          <w:szCs w:val="24"/>
        </w:rPr>
        <w:t>олива</w:t>
      </w:r>
      <w:r w:rsidRPr="006E1215">
        <w:rPr>
          <w:rFonts w:ascii="Times New Roman" w:hAnsi="Times New Roman"/>
          <w:sz w:val="24"/>
          <w:szCs w:val="24"/>
        </w:rPr>
        <w:t xml:space="preserve">, </w:t>
      </w:r>
      <w:r w:rsidR="002A24D2" w:rsidRPr="006E1215">
        <w:rPr>
          <w:rFonts w:ascii="Times New Roman" w:hAnsi="Times New Roman"/>
          <w:sz w:val="24"/>
          <w:szCs w:val="24"/>
        </w:rPr>
        <w:t>мастило</w:t>
      </w:r>
      <w:r w:rsidRPr="006E1215">
        <w:rPr>
          <w:rFonts w:ascii="Times New Roman" w:hAnsi="Times New Roman"/>
          <w:sz w:val="24"/>
          <w:szCs w:val="24"/>
        </w:rPr>
        <w:t>, електроліт, антифриз тощо).</w:t>
      </w:r>
    </w:p>
    <w:p w14:paraId="3C635D3A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>5.</w:t>
      </w:r>
      <w:r w:rsidR="002A24D2" w:rsidRPr="006E1215">
        <w:rPr>
          <w:rFonts w:ascii="Times New Roman" w:hAnsi="Times New Roman"/>
          <w:sz w:val="24"/>
          <w:szCs w:val="24"/>
        </w:rPr>
        <w:t>10</w:t>
      </w:r>
      <w:r w:rsidRPr="006E1215">
        <w:rPr>
          <w:rFonts w:ascii="Times New Roman" w:hAnsi="Times New Roman"/>
          <w:sz w:val="24"/>
          <w:szCs w:val="24"/>
        </w:rPr>
        <w:t>. Правила зберігання автотранспортних засобів на відкритій стоянці та в гаражі.</w:t>
      </w:r>
    </w:p>
    <w:p w14:paraId="4AFC51D0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>5.</w:t>
      </w:r>
      <w:r w:rsidR="002A24D2" w:rsidRPr="006E1215">
        <w:rPr>
          <w:rFonts w:ascii="Times New Roman" w:hAnsi="Times New Roman"/>
          <w:sz w:val="24"/>
          <w:szCs w:val="24"/>
        </w:rPr>
        <w:t>11</w:t>
      </w:r>
      <w:r w:rsidRPr="006E1215">
        <w:rPr>
          <w:rFonts w:ascii="Times New Roman" w:hAnsi="Times New Roman"/>
          <w:sz w:val="24"/>
          <w:szCs w:val="24"/>
        </w:rPr>
        <w:t xml:space="preserve">. Правила надання першої </w:t>
      </w:r>
      <w:r w:rsidR="002A24D2" w:rsidRPr="006E1215">
        <w:rPr>
          <w:rFonts w:ascii="Times New Roman" w:hAnsi="Times New Roman"/>
          <w:sz w:val="24"/>
          <w:szCs w:val="24"/>
        </w:rPr>
        <w:t xml:space="preserve">медичної </w:t>
      </w:r>
      <w:r w:rsidRPr="006E1215">
        <w:rPr>
          <w:rFonts w:ascii="Times New Roman" w:hAnsi="Times New Roman"/>
          <w:sz w:val="24"/>
          <w:szCs w:val="24"/>
        </w:rPr>
        <w:t xml:space="preserve">допомоги потерпілим під час </w:t>
      </w:r>
      <w:r w:rsidR="002A24D2" w:rsidRPr="006E1215">
        <w:rPr>
          <w:rFonts w:ascii="Times New Roman" w:hAnsi="Times New Roman"/>
          <w:sz w:val="24"/>
          <w:szCs w:val="24"/>
        </w:rPr>
        <w:t>дорожньо-транспортних</w:t>
      </w:r>
      <w:r w:rsidRPr="006E1215">
        <w:rPr>
          <w:rFonts w:ascii="Times New Roman" w:hAnsi="Times New Roman"/>
          <w:sz w:val="24"/>
          <w:szCs w:val="24"/>
        </w:rPr>
        <w:t xml:space="preserve"> пригод.</w:t>
      </w:r>
    </w:p>
    <w:p w14:paraId="4CDB66F0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lastRenderedPageBreak/>
        <w:t>5.</w:t>
      </w:r>
      <w:r w:rsidR="002A24D2" w:rsidRPr="006E1215">
        <w:rPr>
          <w:rFonts w:ascii="Times New Roman" w:hAnsi="Times New Roman"/>
          <w:sz w:val="24"/>
          <w:szCs w:val="24"/>
        </w:rPr>
        <w:t>12</w:t>
      </w:r>
      <w:r w:rsidRPr="006E1215">
        <w:rPr>
          <w:rFonts w:ascii="Times New Roman" w:hAnsi="Times New Roman"/>
          <w:sz w:val="24"/>
          <w:szCs w:val="24"/>
        </w:rPr>
        <w:t>. Правові основи і відповідальність за порушення правил дорожнього руху, правил експлуатації транспортного засобу, заподіяння матеріальної шкоди та шкоди навколишньому середовищу.</w:t>
      </w:r>
    </w:p>
    <w:p w14:paraId="1808DEE1" w14:textId="77777777" w:rsidR="00AF673E" w:rsidRPr="006E1215" w:rsidRDefault="00AF673E" w:rsidP="00997D86">
      <w:pPr>
        <w:jc w:val="both"/>
        <w:rPr>
          <w:rFonts w:ascii="Times New Roman" w:hAnsi="Times New Roman"/>
          <w:sz w:val="24"/>
          <w:szCs w:val="24"/>
        </w:rPr>
      </w:pPr>
    </w:p>
    <w:p w14:paraId="275B217A" w14:textId="77777777" w:rsidR="00997D86" w:rsidRPr="006E1215" w:rsidRDefault="00997D86" w:rsidP="00AF673E">
      <w:pPr>
        <w:jc w:val="center"/>
        <w:rPr>
          <w:rFonts w:ascii="Times New Roman" w:hAnsi="Times New Roman"/>
          <w:b/>
          <w:sz w:val="24"/>
          <w:szCs w:val="24"/>
        </w:rPr>
      </w:pPr>
      <w:r w:rsidRPr="006E1215">
        <w:rPr>
          <w:rFonts w:ascii="Times New Roman" w:hAnsi="Times New Roman"/>
          <w:b/>
          <w:sz w:val="24"/>
          <w:szCs w:val="24"/>
        </w:rPr>
        <w:t>6. Кваліфікаційні вимоги</w:t>
      </w:r>
    </w:p>
    <w:p w14:paraId="6E200096" w14:textId="77777777" w:rsidR="00997D86" w:rsidRPr="006E1215" w:rsidRDefault="00997D86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>Повна загальна середня освіта. Професійно-технічна освіта (навчальний заклад для підготовки водіїв транспортних засобів). Спеціальна підготовка за типовими навчальними планами і програмами підготовки водіїв транспортних засобів категорії «В» та кваліфікаційна атестація. Без вимог до стажу роботи.</w:t>
      </w:r>
    </w:p>
    <w:p w14:paraId="5CC36E54" w14:textId="77777777" w:rsidR="00AF673E" w:rsidRPr="006E1215" w:rsidRDefault="00AF673E" w:rsidP="00997D86">
      <w:pPr>
        <w:jc w:val="both"/>
        <w:rPr>
          <w:rFonts w:ascii="Times New Roman" w:hAnsi="Times New Roman"/>
          <w:sz w:val="24"/>
          <w:szCs w:val="24"/>
        </w:rPr>
      </w:pPr>
    </w:p>
    <w:p w14:paraId="506C85D3" w14:textId="77777777" w:rsidR="00997D86" w:rsidRPr="006E1215" w:rsidRDefault="00997D86" w:rsidP="00AF673E">
      <w:pPr>
        <w:jc w:val="center"/>
        <w:rPr>
          <w:rFonts w:ascii="Times New Roman" w:hAnsi="Times New Roman"/>
          <w:b/>
          <w:sz w:val="24"/>
          <w:szCs w:val="24"/>
        </w:rPr>
      </w:pPr>
      <w:r w:rsidRPr="006E1215">
        <w:rPr>
          <w:rFonts w:ascii="Times New Roman" w:hAnsi="Times New Roman"/>
          <w:b/>
          <w:sz w:val="24"/>
          <w:szCs w:val="24"/>
        </w:rPr>
        <w:t>7. Взаємовідносини (зв’язки) за професією</w:t>
      </w:r>
    </w:p>
    <w:p w14:paraId="6E56CC69" w14:textId="77777777" w:rsidR="00997D86" w:rsidRPr="006E1215" w:rsidRDefault="00E5641C" w:rsidP="00997D86">
      <w:pPr>
        <w:jc w:val="both"/>
        <w:rPr>
          <w:rFonts w:ascii="Times New Roman" w:hAnsi="Times New Roman"/>
          <w:sz w:val="24"/>
          <w:szCs w:val="24"/>
        </w:rPr>
      </w:pPr>
      <w:r w:rsidRPr="006E1215">
        <w:rPr>
          <w:rFonts w:ascii="Times New Roman" w:hAnsi="Times New Roman"/>
          <w:sz w:val="24"/>
          <w:szCs w:val="24"/>
        </w:rPr>
        <w:t>І</w:t>
      </w:r>
      <w:r w:rsidR="00997D86" w:rsidRPr="006E1215">
        <w:rPr>
          <w:rFonts w:ascii="Times New Roman" w:hAnsi="Times New Roman"/>
          <w:sz w:val="24"/>
          <w:szCs w:val="24"/>
        </w:rPr>
        <w:t xml:space="preserve">з працівниками офісу </w:t>
      </w:r>
      <w:r w:rsidRPr="006E1215">
        <w:rPr>
          <w:rFonts w:ascii="Times New Roman" w:hAnsi="Times New Roman"/>
          <w:sz w:val="24"/>
          <w:szCs w:val="24"/>
        </w:rPr>
        <w:t xml:space="preserve">підприємства </w:t>
      </w:r>
      <w:r w:rsidR="00997D86" w:rsidRPr="006E1215">
        <w:rPr>
          <w:rFonts w:ascii="Times New Roman" w:hAnsi="Times New Roman"/>
          <w:sz w:val="24"/>
          <w:szCs w:val="24"/>
        </w:rPr>
        <w:t>та інших організацій під час перевезення цих працівників та оформлення необхідної документації щодо перевезень.</w:t>
      </w:r>
    </w:p>
    <w:p w14:paraId="12ECD368" w14:textId="77777777" w:rsidR="00187D32" w:rsidRPr="006E1215" w:rsidRDefault="00187D32" w:rsidP="00997D86">
      <w:pPr>
        <w:jc w:val="both"/>
        <w:rPr>
          <w:rFonts w:ascii="Times New Roman" w:hAnsi="Times New Roman"/>
          <w:sz w:val="24"/>
          <w:szCs w:val="24"/>
        </w:rPr>
      </w:pPr>
    </w:p>
    <w:p w14:paraId="2276E89E" w14:textId="77777777" w:rsidR="002410D4" w:rsidRDefault="002410D4" w:rsidP="00AF673E">
      <w:pPr>
        <w:pStyle w:val="a3"/>
        <w:tabs>
          <w:tab w:val="left" w:pos="4395"/>
          <w:tab w:val="left" w:pos="6521"/>
        </w:tabs>
        <w:spacing w:before="0" w:beforeAutospacing="0" w:after="80" w:afterAutospacing="0"/>
        <w:rPr>
          <w:rFonts w:eastAsia="Calibri"/>
          <w:i/>
          <w:lang w:val="uk-UA" w:eastAsia="en-US"/>
        </w:rPr>
      </w:pPr>
      <w:r w:rsidRPr="006E1215">
        <w:rPr>
          <w:rFonts w:eastAsia="Calibri"/>
          <w:i/>
          <w:lang w:val="uk-UA" w:eastAsia="en-US"/>
        </w:rPr>
        <w:t>Назва посади особи,</w:t>
      </w:r>
      <w:r w:rsidRPr="006E1215">
        <w:rPr>
          <w:rFonts w:eastAsia="Calibri"/>
          <w:i/>
          <w:lang w:val="uk-UA" w:eastAsia="en-US"/>
        </w:rPr>
        <w:br/>
        <w:t>що розробила робочу інструкцію</w:t>
      </w:r>
      <w:r w:rsidR="00AF673E" w:rsidRPr="006E1215">
        <w:rPr>
          <w:rFonts w:eastAsia="Calibri"/>
          <w:i/>
          <w:lang w:val="uk-UA" w:eastAsia="en-US"/>
        </w:rPr>
        <w:tab/>
      </w:r>
      <w:r w:rsidRPr="006E1215">
        <w:rPr>
          <w:rFonts w:eastAsia="Calibri"/>
          <w:i/>
          <w:lang w:val="uk-UA" w:eastAsia="en-US"/>
        </w:rPr>
        <w:t>Підпис</w:t>
      </w:r>
      <w:r w:rsidR="00AF673E" w:rsidRPr="006E1215">
        <w:rPr>
          <w:rFonts w:eastAsia="Calibri"/>
          <w:i/>
          <w:lang w:val="uk-UA" w:eastAsia="en-US"/>
        </w:rPr>
        <w:tab/>
      </w:r>
      <w:r w:rsidRPr="006E1215">
        <w:rPr>
          <w:rFonts w:eastAsia="Calibri"/>
          <w:i/>
          <w:lang w:val="uk-UA" w:eastAsia="en-US"/>
        </w:rPr>
        <w:t>Ініціали, прізвище</w:t>
      </w:r>
    </w:p>
    <w:p w14:paraId="7A718A20" w14:textId="77777777" w:rsidR="006E1215" w:rsidRPr="006E1215" w:rsidRDefault="006E1215" w:rsidP="00AF673E">
      <w:pPr>
        <w:pStyle w:val="a3"/>
        <w:tabs>
          <w:tab w:val="left" w:pos="4395"/>
          <w:tab w:val="left" w:pos="6521"/>
        </w:tabs>
        <w:spacing w:before="0" w:beforeAutospacing="0" w:after="80" w:afterAutospacing="0"/>
        <w:rPr>
          <w:rFonts w:eastAsia="Calibri"/>
          <w:i/>
          <w:lang w:val="uk-UA" w:eastAsia="en-US"/>
        </w:rPr>
      </w:pPr>
    </w:p>
    <w:p w14:paraId="46C6B2D7" w14:textId="77777777" w:rsidR="002410D4" w:rsidRDefault="002410D4" w:rsidP="002410D4">
      <w:pPr>
        <w:pStyle w:val="a3"/>
        <w:spacing w:before="0" w:beforeAutospacing="0" w:after="80" w:afterAutospacing="0"/>
        <w:rPr>
          <w:rFonts w:eastAsia="Calibri"/>
          <w:i/>
          <w:lang w:val="uk-UA" w:eastAsia="en-US"/>
        </w:rPr>
      </w:pPr>
      <w:r w:rsidRPr="006E1215">
        <w:rPr>
          <w:rFonts w:eastAsia="Calibri"/>
          <w:i/>
          <w:lang w:val="uk-UA" w:eastAsia="en-US"/>
        </w:rPr>
        <w:t>Гриф погодження з профкомом або іншим уповноваженим на представництво </w:t>
      </w:r>
      <w:r w:rsidRPr="006E1215">
        <w:rPr>
          <w:rFonts w:eastAsia="Calibri"/>
          <w:i/>
          <w:lang w:val="uk-UA" w:eastAsia="en-US"/>
        </w:rPr>
        <w:br/>
        <w:t>органом трудового колективу (наприклад, із Радою трудового колективу)</w:t>
      </w:r>
    </w:p>
    <w:p w14:paraId="01CC842E" w14:textId="77777777" w:rsidR="006E1215" w:rsidRPr="006E1215" w:rsidRDefault="006E1215" w:rsidP="002410D4">
      <w:pPr>
        <w:pStyle w:val="a3"/>
        <w:spacing w:before="0" w:beforeAutospacing="0" w:after="80" w:afterAutospacing="0"/>
        <w:rPr>
          <w:rFonts w:eastAsia="Calibri"/>
          <w:i/>
          <w:lang w:val="uk-UA" w:eastAsia="en-US"/>
        </w:rPr>
      </w:pPr>
    </w:p>
    <w:p w14:paraId="4FC7B9D9" w14:textId="77777777" w:rsidR="00997D86" w:rsidRPr="006E1215" w:rsidRDefault="002410D4" w:rsidP="00C340AC">
      <w:pPr>
        <w:pStyle w:val="a3"/>
        <w:spacing w:before="0" w:beforeAutospacing="0" w:after="80" w:afterAutospacing="0"/>
        <w:rPr>
          <w:rFonts w:eastAsia="Calibri"/>
          <w:i/>
          <w:lang w:val="uk-UA" w:eastAsia="en-US"/>
        </w:rPr>
      </w:pPr>
      <w:r w:rsidRPr="006E1215">
        <w:rPr>
          <w:rFonts w:eastAsia="Calibri"/>
          <w:i/>
          <w:lang w:val="uk-UA" w:eastAsia="en-US"/>
        </w:rPr>
        <w:t>Візи, відмітка працівника про ознайомлення з робочою інструкцією та отримання її копії</w:t>
      </w:r>
    </w:p>
    <w:sectPr w:rsidR="00997D86" w:rsidRPr="006E1215" w:rsidSect="007E0B8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EFE84" w14:textId="77777777" w:rsidR="00EF7818" w:rsidRDefault="00EF7818" w:rsidP="00952F5D">
      <w:r>
        <w:separator/>
      </w:r>
    </w:p>
  </w:endnote>
  <w:endnote w:type="continuationSeparator" w:id="0">
    <w:p w14:paraId="3ECD0D98" w14:textId="77777777" w:rsidR="00EF7818" w:rsidRDefault="00EF7818" w:rsidP="0095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6D3D4" w14:textId="77777777" w:rsidR="00EF7818" w:rsidRDefault="00EF7818" w:rsidP="00952F5D">
      <w:r>
        <w:separator/>
      </w:r>
    </w:p>
  </w:footnote>
  <w:footnote w:type="continuationSeparator" w:id="0">
    <w:p w14:paraId="5D747D2B" w14:textId="77777777" w:rsidR="00EF7818" w:rsidRDefault="00EF7818" w:rsidP="00952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41"/>
      <w:tblW w:w="6700" w:type="dxa"/>
      <w:tblInd w:w="-851" w:type="dxa"/>
      <w:tblLook w:val="04A0" w:firstRow="1" w:lastRow="0" w:firstColumn="1" w:lastColumn="0" w:noHBand="0" w:noVBand="1"/>
    </w:tblPr>
    <w:tblGrid>
      <w:gridCol w:w="2791"/>
      <w:gridCol w:w="3909"/>
    </w:tblGrid>
    <w:tr w:rsidR="005A6A7F" w:rsidRPr="00CD05CD" w14:paraId="3503E2B7" w14:textId="77777777" w:rsidTr="005A6A7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791" w:type="dxa"/>
        </w:tcPr>
        <w:p w14:paraId="3AFEA55E" w14:textId="393ECFC7" w:rsidR="005A6A7F" w:rsidRPr="00185FCF" w:rsidRDefault="005A6A7F" w:rsidP="006E1215">
          <w:pPr>
            <w:tabs>
              <w:tab w:val="center" w:pos="4677"/>
              <w:tab w:val="right" w:pos="9355"/>
            </w:tabs>
            <w:ind w:left="35"/>
            <w:rPr>
              <w:b w:val="0"/>
              <w:bCs w:val="0"/>
              <w:noProof/>
            </w:rPr>
          </w:pPr>
        </w:p>
      </w:tc>
      <w:tc>
        <w:tcPr>
          <w:tcW w:w="3909" w:type="dxa"/>
        </w:tcPr>
        <w:p w14:paraId="561AE99A" w14:textId="77777777" w:rsidR="005A6A7F" w:rsidRPr="00185FCF" w:rsidRDefault="005A6A7F" w:rsidP="006E1215">
          <w:pPr>
            <w:tabs>
              <w:tab w:val="center" w:pos="4677"/>
              <w:tab w:val="right" w:pos="9355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noProof/>
            </w:rPr>
          </w:pPr>
        </w:p>
        <w:p w14:paraId="6180ACB5" w14:textId="77777777" w:rsidR="005A6A7F" w:rsidRPr="00185FCF" w:rsidRDefault="005A6A7F" w:rsidP="006E1215">
          <w:pPr>
            <w:tabs>
              <w:tab w:val="center" w:pos="4677"/>
              <w:tab w:val="right" w:pos="9355"/>
            </w:tabs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noProof/>
            </w:rPr>
          </w:pPr>
        </w:p>
      </w:tc>
    </w:tr>
  </w:tbl>
  <w:p w14:paraId="5094EE71" w14:textId="77777777" w:rsidR="00952F5D" w:rsidRPr="00952F5D" w:rsidRDefault="00952F5D" w:rsidP="00952F5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86"/>
    <w:rsid w:val="00011622"/>
    <w:rsid w:val="00036C0F"/>
    <w:rsid w:val="000B5DE9"/>
    <w:rsid w:val="00187D32"/>
    <w:rsid w:val="001F22B9"/>
    <w:rsid w:val="002014C2"/>
    <w:rsid w:val="002410D4"/>
    <w:rsid w:val="00252C6D"/>
    <w:rsid w:val="0027187F"/>
    <w:rsid w:val="00276D40"/>
    <w:rsid w:val="002A24D2"/>
    <w:rsid w:val="002E5900"/>
    <w:rsid w:val="0036206E"/>
    <w:rsid w:val="00386DD6"/>
    <w:rsid w:val="00412795"/>
    <w:rsid w:val="00465F75"/>
    <w:rsid w:val="004B7337"/>
    <w:rsid w:val="00576C44"/>
    <w:rsid w:val="00591A93"/>
    <w:rsid w:val="005A6A7F"/>
    <w:rsid w:val="00650838"/>
    <w:rsid w:val="006E1215"/>
    <w:rsid w:val="007C3E94"/>
    <w:rsid w:val="007D6991"/>
    <w:rsid w:val="007E0B84"/>
    <w:rsid w:val="007E3ED5"/>
    <w:rsid w:val="008137DD"/>
    <w:rsid w:val="00893899"/>
    <w:rsid w:val="00894843"/>
    <w:rsid w:val="008F74F1"/>
    <w:rsid w:val="00952A22"/>
    <w:rsid w:val="00952F5D"/>
    <w:rsid w:val="00956A43"/>
    <w:rsid w:val="00965DF3"/>
    <w:rsid w:val="009836DF"/>
    <w:rsid w:val="009910F4"/>
    <w:rsid w:val="00997D86"/>
    <w:rsid w:val="009A3851"/>
    <w:rsid w:val="009C4672"/>
    <w:rsid w:val="009E1B39"/>
    <w:rsid w:val="009F5E2C"/>
    <w:rsid w:val="00A267DD"/>
    <w:rsid w:val="00A81BA4"/>
    <w:rsid w:val="00AA1CB6"/>
    <w:rsid w:val="00AB276F"/>
    <w:rsid w:val="00AF673E"/>
    <w:rsid w:val="00B021C6"/>
    <w:rsid w:val="00B14AC7"/>
    <w:rsid w:val="00B45883"/>
    <w:rsid w:val="00B90C7E"/>
    <w:rsid w:val="00C340AC"/>
    <w:rsid w:val="00D008CB"/>
    <w:rsid w:val="00E5641C"/>
    <w:rsid w:val="00EF7818"/>
    <w:rsid w:val="00FA0AC3"/>
    <w:rsid w:val="00F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308D"/>
  <w15:chartTrackingRefBased/>
  <w15:docId w15:val="{25729ECE-6535-42F2-B19B-9E2EE969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AC3"/>
    <w:rPr>
      <w:sz w:val="22"/>
      <w:szCs w:val="22"/>
      <w:lang w:val="uk-UA" w:eastAsia="en-US"/>
    </w:rPr>
  </w:style>
  <w:style w:type="paragraph" w:styleId="2">
    <w:name w:val="heading 2"/>
    <w:basedOn w:val="a"/>
    <w:link w:val="20"/>
    <w:uiPriority w:val="9"/>
    <w:qFormat/>
    <w:rsid w:val="00997D8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7D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3">
    <w:name w:val="Обычный (веб)"/>
    <w:basedOn w:val="a"/>
    <w:uiPriority w:val="99"/>
    <w:unhideWhenUsed/>
    <w:rsid w:val="00997D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xx-small">
    <w:name w:val="xx-small"/>
    <w:basedOn w:val="a0"/>
    <w:rsid w:val="00997D86"/>
  </w:style>
  <w:style w:type="table" w:styleId="a4">
    <w:name w:val="Table Grid"/>
    <w:basedOn w:val="a1"/>
    <w:uiPriority w:val="59"/>
    <w:rsid w:val="00A26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08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838"/>
    <w:rPr>
      <w:rFonts w:ascii="Tahoma" w:hAnsi="Tahoma" w:cs="Tahoma"/>
      <w:sz w:val="16"/>
      <w:szCs w:val="16"/>
      <w:lang w:val="uk-UA"/>
    </w:rPr>
  </w:style>
  <w:style w:type="paragraph" w:styleId="a7">
    <w:name w:val="header"/>
    <w:basedOn w:val="a"/>
    <w:link w:val="a8"/>
    <w:uiPriority w:val="99"/>
    <w:unhideWhenUsed/>
    <w:rsid w:val="00952F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2F5D"/>
    <w:rPr>
      <w:sz w:val="22"/>
      <w:szCs w:val="22"/>
      <w:lang w:val="uk-UA" w:eastAsia="en-US"/>
    </w:rPr>
  </w:style>
  <w:style w:type="paragraph" w:styleId="a9">
    <w:name w:val="footer"/>
    <w:basedOn w:val="a"/>
    <w:link w:val="aa"/>
    <w:uiPriority w:val="99"/>
    <w:unhideWhenUsed/>
    <w:rsid w:val="00952F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2F5D"/>
    <w:rPr>
      <w:sz w:val="22"/>
      <w:szCs w:val="22"/>
      <w:lang w:val="uk-UA" w:eastAsia="en-US"/>
    </w:rPr>
  </w:style>
  <w:style w:type="table" w:customStyle="1" w:styleId="41">
    <w:name w:val="Звичайна таблиця 41"/>
    <w:basedOn w:val="a1"/>
    <w:next w:val="4"/>
    <w:uiPriority w:val="44"/>
    <w:rsid w:val="006E1215"/>
    <w:rPr>
      <w:rFonts w:asciiTheme="minorHAnsi" w:eastAsiaTheme="minorHAnsi" w:hAnsiTheme="minorHAnsi" w:cstheme="minorBidi"/>
      <w:sz w:val="22"/>
      <w:szCs w:val="22"/>
      <w:lang w:val="uk-UA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4">
    <w:name w:val="Plain Table 4"/>
    <w:basedOn w:val="a1"/>
    <w:uiPriority w:val="44"/>
    <w:rsid w:val="006E12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oyanchitska</dc:creator>
  <cp:keywords/>
  <dc:description/>
  <cp:lastModifiedBy>Ірина Макаренко</cp:lastModifiedBy>
  <cp:revision>3</cp:revision>
  <dcterms:created xsi:type="dcterms:W3CDTF">2024-02-20T15:18:00Z</dcterms:created>
  <dcterms:modified xsi:type="dcterms:W3CDTF">2025-01-07T14:29:00Z</dcterms:modified>
</cp:coreProperties>
</file>