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8B03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ТОВАРИСТВО З ОБМЕЖЕНОЮ ВІДПОВІДАЛЬНІСТЮ </w:t>
      </w:r>
      <w:r w:rsidRPr="005A3D7B">
        <w:rPr>
          <w:rFonts w:ascii="Times New Roman" w:eastAsia="Times New Roman" w:hAnsi="Times New Roman"/>
          <w:b/>
          <w:sz w:val="24"/>
          <w:szCs w:val="24"/>
          <w:lang w:val="uk-UA"/>
        </w:rPr>
        <w:br/>
        <w:t xml:space="preserve">«УСЕ БУДЕ ДОБРЕ» </w:t>
      </w:r>
    </w:p>
    <w:p w14:paraId="6B90C9FA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b/>
          <w:sz w:val="24"/>
          <w:szCs w:val="24"/>
          <w:lang w:val="uk-UA"/>
        </w:rPr>
        <w:t>(ТОВ «УСЕ БУДЕ ДОБРЕ»)</w:t>
      </w:r>
    </w:p>
    <w:p w14:paraId="2CA17E7F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A7E9F95" w14:textId="77777777" w:rsidR="00E05B67" w:rsidRPr="005A3D7B" w:rsidRDefault="00E05B67" w:rsidP="00E05B6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sz w:val="24"/>
          <w:szCs w:val="24"/>
          <w:lang w:val="uk-UA"/>
        </w:rPr>
        <w:t>Код ЄДРПОУ 12345678</w:t>
      </w:r>
    </w:p>
    <w:p w14:paraId="76BD01F9" w14:textId="77777777" w:rsidR="00E05B67" w:rsidRPr="005A3D7B" w:rsidRDefault="00E05B67" w:rsidP="00E05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C01AE69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28"/>
          <w:szCs w:val="28"/>
          <w:lang w:val="uk-UA"/>
        </w:rPr>
      </w:pPr>
      <w:r w:rsidRPr="005A3D7B">
        <w:rPr>
          <w:rFonts w:ascii="Times New Roman" w:eastAsia="Times New Roman" w:hAnsi="Times New Roman"/>
          <w:b/>
          <w:bCs/>
          <w:spacing w:val="60"/>
          <w:sz w:val="28"/>
          <w:szCs w:val="28"/>
          <w:lang w:val="uk-UA"/>
        </w:rPr>
        <w:t>НАКАЗ</w:t>
      </w:r>
    </w:p>
    <w:p w14:paraId="778CBCD8" w14:textId="77777777" w:rsidR="00E05B67" w:rsidRPr="005A3D7B" w:rsidRDefault="00E05B67" w:rsidP="00E0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6D35AE57" w14:textId="77777777" w:rsidR="00E05B67" w:rsidRPr="005A3D7B" w:rsidRDefault="00E05B67" w:rsidP="00E05B67">
      <w:pPr>
        <w:tabs>
          <w:tab w:val="left" w:pos="4536"/>
          <w:tab w:val="left" w:pos="793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sz w:val="24"/>
          <w:szCs w:val="24"/>
          <w:lang w:val="uk-UA"/>
        </w:rPr>
        <w:t>15.05.202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ab/>
        <w:t>Київ</w:t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ab/>
        <w:t>№ 71/к/тр</w:t>
      </w:r>
    </w:p>
    <w:p w14:paraId="3F6E33D2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1C6CEA4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2F22AC4" w14:textId="77777777" w:rsidR="00E05B67" w:rsidRPr="00CD1CFB" w:rsidRDefault="00E05B67" w:rsidP="00E05B67">
      <w:pPr>
        <w:widowControl w:val="0"/>
        <w:autoSpaceDE w:val="0"/>
        <w:autoSpaceDN w:val="0"/>
        <w:spacing w:after="0" w:line="240" w:lineRule="auto"/>
        <w:ind w:left="159" w:right="5954"/>
        <w:rPr>
          <w:rFonts w:ascii="Times New Roman" w:eastAsia="Microsoft Sans Serif" w:hAnsi="Times New Roman" w:cs="Times New Roman"/>
          <w:b/>
          <w:spacing w:val="1"/>
          <w:kern w:val="0"/>
          <w:sz w:val="24"/>
          <w:szCs w:val="24"/>
          <w:lang w:val="uk-UA"/>
          <w14:ligatures w14:val="none"/>
        </w:rPr>
      </w:pP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Про</w:t>
      </w:r>
      <w:r w:rsidRPr="00CD1CFB">
        <w:rPr>
          <w:rFonts w:ascii="Times New Roman" w:eastAsia="Microsoft Sans Serif" w:hAnsi="Times New Roman" w:cs="Times New Roman"/>
          <w:b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вихід</w:t>
      </w:r>
      <w:r w:rsidRPr="00CD1CFB">
        <w:rPr>
          <w:rFonts w:ascii="Times New Roman" w:eastAsia="Microsoft Sans Serif" w:hAnsi="Times New Roman" w:cs="Times New Roman"/>
          <w:b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на роботу</w:t>
      </w:r>
      <w:r w:rsidRPr="00CD1CFB">
        <w:rPr>
          <w:rFonts w:ascii="Times New Roman" w:eastAsia="Microsoft Sans Serif" w:hAnsi="Times New Roman" w:cs="Times New Roman"/>
          <w:b/>
          <w:spacing w:val="1"/>
          <w:kern w:val="0"/>
          <w:sz w:val="24"/>
          <w:szCs w:val="24"/>
          <w:lang w:val="uk-UA"/>
          <w14:ligatures w14:val="none"/>
        </w:rPr>
        <w:t xml:space="preserve"> </w:t>
      </w:r>
    </w:p>
    <w:p w14:paraId="5F5F7C18" w14:textId="77777777" w:rsidR="00E05B67" w:rsidRPr="00CD1CFB" w:rsidRDefault="00E05B67" w:rsidP="00E05B67">
      <w:pPr>
        <w:widowControl w:val="0"/>
        <w:autoSpaceDE w:val="0"/>
        <w:autoSpaceDN w:val="0"/>
        <w:spacing w:after="0" w:line="240" w:lineRule="auto"/>
        <w:ind w:left="159" w:right="5954"/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CD1CFB">
        <w:rPr>
          <w:rFonts w:ascii="Times New Roman" w:eastAsia="Microsoft Sans Serif" w:hAnsi="Times New Roman" w:cs="Times New Roman"/>
          <w:b/>
          <w:spacing w:val="1"/>
          <w:kern w:val="0"/>
          <w:sz w:val="24"/>
          <w:szCs w:val="24"/>
          <w:lang w:val="uk-UA"/>
          <w14:ligatures w14:val="none"/>
        </w:rPr>
        <w:t xml:space="preserve">Анни </w:t>
      </w:r>
      <w:r w:rsidRPr="00CD1CFB">
        <w:rPr>
          <w:rFonts w:ascii="Times New Roman" w:eastAsia="Microsoft Sans Serif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>Добренької</w:t>
      </w:r>
      <w:r w:rsidRPr="00CD1CFB">
        <w:rPr>
          <w:rFonts w:ascii="Times New Roman" w:eastAsia="Microsoft Sans Serif" w:hAnsi="Times New Roman" w:cs="Times New Roman"/>
          <w:b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у</w:t>
      </w:r>
      <w:r w:rsidRPr="00CD1CFB">
        <w:rPr>
          <w:rFonts w:ascii="Times New Roman" w:eastAsia="Microsoft Sans Serif" w:hAnsi="Times New Roman" w:cs="Times New Roman"/>
          <w:b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зв’язку </w:t>
      </w:r>
      <w:r w:rsidRPr="00CD1CFB">
        <w:rPr>
          <w:rFonts w:ascii="Times New Roman" w:eastAsia="Microsoft Sans Serif" w:hAnsi="Times New Roman" w:cs="Times New Roman"/>
          <w:b/>
          <w:spacing w:val="-55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 xml:space="preserve">із закінченням відпустки </w:t>
      </w:r>
      <w:r w:rsidRPr="00CD1CFB">
        <w:rPr>
          <w:rFonts w:ascii="Times New Roman" w:eastAsia="Microsoft Sans Serif" w:hAnsi="Times New Roman" w:cs="Times New Roman"/>
          <w:b/>
          <w:spacing w:val="-56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для</w:t>
      </w:r>
      <w:r w:rsidRPr="00CD1CFB">
        <w:rPr>
          <w:rFonts w:ascii="Times New Roman" w:eastAsia="Microsoft Sans Serif" w:hAnsi="Times New Roman" w:cs="Times New Roman"/>
          <w:b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догляду</w:t>
      </w:r>
      <w:r w:rsidRPr="00CD1CFB">
        <w:rPr>
          <w:rFonts w:ascii="Times New Roman" w:eastAsia="Microsoft Sans Serif" w:hAnsi="Times New Roman" w:cs="Times New Roman"/>
          <w:b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за</w:t>
      </w:r>
      <w:r w:rsidRPr="00CD1CFB">
        <w:rPr>
          <w:rFonts w:ascii="Times New Roman" w:eastAsia="Microsoft Sans Serif" w:hAnsi="Times New Roman" w:cs="Times New Roman"/>
          <w:b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дитиною</w:t>
      </w:r>
    </w:p>
    <w:p w14:paraId="6D287BDC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5248A47" w14:textId="77777777" w:rsidR="00E05B67" w:rsidRPr="00E16068" w:rsidRDefault="00E05B67" w:rsidP="00E05B67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5D99A3D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ind w:left="442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27FEE4D6" w14:textId="77777777" w:rsidR="00E05B67" w:rsidRPr="00E16068" w:rsidRDefault="00E05B67" w:rsidP="00E05B67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89DB4F0" w14:textId="77777777" w:rsidR="00E05B67" w:rsidRPr="00E16068" w:rsidRDefault="00E05B67" w:rsidP="00E05B67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2" w:lineRule="auto"/>
        <w:ind w:right="146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ДОБРЕНЬКІЙ Анні Іванівні, інспектору з кадрів відділу кадрів, приступити до виконання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своїх обов’язків </w:t>
      </w:r>
      <w:r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16 травня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2023</w:t>
      </w:r>
      <w:r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 р.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 у зв’язку із закінченням відпустки для догляду за дитиною до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досягнення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нею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трирічного</w:t>
      </w:r>
      <w:r w:rsidRPr="00E16068">
        <w:rPr>
          <w:rFonts w:ascii="Times New Roman" w:eastAsia="Microsoft Sans Serif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віку.</w:t>
      </w:r>
    </w:p>
    <w:p w14:paraId="55335B2A" w14:textId="77777777" w:rsidR="00E05B67" w:rsidRPr="00E16068" w:rsidRDefault="00E05B67" w:rsidP="00E05B67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Інженеру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охорони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прац</w:t>
      </w:r>
      <w:r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і </w:t>
      </w:r>
      <w:r w:rsidRPr="00CD1CFB">
        <w:rPr>
          <w:rFonts w:ascii="Times New Roman" w:hAnsi="Times New Roman" w:cs="Times New Roman"/>
          <w:sz w:val="24"/>
          <w:szCs w:val="24"/>
        </w:rPr>
        <w:t xml:space="preserve">Олегу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Безпечному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провести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необхідні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інструктажі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Анні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Добренькій з охорони праці та техніки безпеки перед початком її роботи на робочому</w:t>
      </w:r>
      <w:r w:rsidRPr="00E16068">
        <w:rPr>
          <w:rFonts w:ascii="Times New Roman" w:eastAsia="Microsoft Sans Serif" w:hAnsi="Times New Roman" w:cs="Times New Roman"/>
          <w:spacing w:val="-56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місці.</w:t>
      </w:r>
    </w:p>
    <w:p w14:paraId="2E3D3D64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E68E4B7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91B33F3" w14:textId="77777777" w:rsidR="00E05B67" w:rsidRPr="005A3D7B" w:rsidRDefault="00E05B67" w:rsidP="00E05B67">
      <w:pPr>
        <w:tabs>
          <w:tab w:val="left" w:pos="4253"/>
          <w:tab w:val="left" w:pos="6663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sz w:val="24"/>
          <w:szCs w:val="24"/>
          <w:lang w:val="uk-UA"/>
        </w:rPr>
        <w:t>Директор</w:t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5A3D7B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Добродiй</w:t>
      </w:r>
      <w:r w:rsidRPr="005A3D7B">
        <w:rPr>
          <w:rFonts w:ascii="Times New Roman" w:eastAsia="Times New Roman" w:hAnsi="Times New Roman"/>
          <w:iCs/>
          <w:sz w:val="24"/>
          <w:szCs w:val="24"/>
          <w:lang w:val="uk-UA"/>
        </w:rPr>
        <w:tab/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>Костянтин ДОБРОДІЙ</w:t>
      </w:r>
    </w:p>
    <w:p w14:paraId="43A4A14E" w14:textId="77777777" w:rsidR="00E05B67" w:rsidRPr="00E16068" w:rsidRDefault="00E05B67" w:rsidP="00E05B67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15"/>
        <w:gridCol w:w="3519"/>
        <w:gridCol w:w="3101"/>
      </w:tblGrid>
      <w:tr w:rsidR="00E05B67" w:rsidRPr="00E16068" w14:paraId="01F82DC7" w14:textId="77777777" w:rsidTr="00CD1CFB">
        <w:trPr>
          <w:trHeight w:val="1389"/>
        </w:trPr>
        <w:tc>
          <w:tcPr>
            <w:tcW w:w="3115" w:type="dxa"/>
          </w:tcPr>
          <w:p w14:paraId="1DCD17BD" w14:textId="77777777" w:rsidR="00E05B67" w:rsidRPr="00E16068" w:rsidRDefault="00E05B67" w:rsidP="00CD1CFB">
            <w:pPr>
              <w:spacing w:before="4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60145E70" w14:textId="77777777" w:rsidR="00E05B67" w:rsidRPr="00E16068" w:rsidRDefault="00E05B67" w:rsidP="00CD1CFB">
            <w:pPr>
              <w:spacing w:before="1"/>
              <w:ind w:left="50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  <w:t>Візи</w:t>
            </w:r>
          </w:p>
          <w:p w14:paraId="0877D20C" w14:textId="77777777" w:rsidR="00E05B67" w:rsidRPr="00E16068" w:rsidRDefault="00E05B67" w:rsidP="00CD1CFB">
            <w:pPr>
              <w:spacing w:before="8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77C1C44A" w14:textId="77777777" w:rsidR="00E05B67" w:rsidRPr="00E16068" w:rsidRDefault="00E05B67" w:rsidP="00CD1CFB">
            <w:pPr>
              <w:ind w:left="50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pacing w:val="-1"/>
                <w:sz w:val="24"/>
                <w:szCs w:val="24"/>
                <w:lang w:val="uk-UA"/>
              </w:rPr>
              <w:t>З</w:t>
            </w:r>
            <w:r w:rsidRPr="00E16068">
              <w:rPr>
                <w:rFonts w:ascii="Times New Roman" w:eastAsia="Microsoft Sans Serif" w:hAnsi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pacing w:val="-1"/>
                <w:sz w:val="24"/>
                <w:szCs w:val="24"/>
                <w:lang w:val="uk-UA"/>
              </w:rPr>
              <w:t>наказом</w:t>
            </w:r>
            <w:r w:rsidRPr="00E16068">
              <w:rPr>
                <w:rFonts w:ascii="Times New Roman" w:eastAsia="Microsoft Sans Serif" w:hAnsi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pacing w:val="-1"/>
                <w:sz w:val="24"/>
                <w:szCs w:val="24"/>
                <w:lang w:val="uk-UA"/>
              </w:rPr>
              <w:t>ознайомлені:</w:t>
            </w:r>
          </w:p>
        </w:tc>
        <w:tc>
          <w:tcPr>
            <w:tcW w:w="3519" w:type="dxa"/>
          </w:tcPr>
          <w:p w14:paraId="5F9431FC" w14:textId="77777777" w:rsidR="00E05B67" w:rsidRPr="00E16068" w:rsidRDefault="00E05B67" w:rsidP="00CD1CFB">
            <w:pPr>
              <w:spacing w:line="247" w:lineRule="exact"/>
              <w:ind w:left="1046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101" w:type="dxa"/>
          </w:tcPr>
          <w:p w14:paraId="534E67FD" w14:textId="77777777" w:rsidR="00E05B67" w:rsidRPr="00E16068" w:rsidRDefault="00E05B67" w:rsidP="00CD1CFB">
            <w:pPr>
              <w:spacing w:line="246" w:lineRule="exact"/>
              <w:ind w:left="1212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</w:tc>
      </w:tr>
      <w:tr w:rsidR="00E05B67" w:rsidRPr="00E16068" w14:paraId="0142053E" w14:textId="77777777" w:rsidTr="00CD1CFB">
        <w:trPr>
          <w:trHeight w:val="842"/>
        </w:trPr>
        <w:tc>
          <w:tcPr>
            <w:tcW w:w="3115" w:type="dxa"/>
            <w:hideMark/>
          </w:tcPr>
          <w:p w14:paraId="2900EF1B" w14:textId="77777777" w:rsidR="00E05B67" w:rsidRPr="00E16068" w:rsidRDefault="00E05B67" w:rsidP="00CD1CFB">
            <w:pPr>
              <w:spacing w:before="123"/>
              <w:ind w:right="961"/>
              <w:jc w:val="center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 xml:space="preserve">  </w:t>
            </w:r>
            <w:r w:rsidRPr="00E16068">
              <w:rPr>
                <w:rFonts w:ascii="Times New Roman" w:eastAsia="Microsoft Sans Serif" w:hAnsi="Times New Roman"/>
                <w:spacing w:val="19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i/>
                <w:sz w:val="24"/>
                <w:szCs w:val="24"/>
                <w:u w:val="single"/>
                <w:lang w:val="uk-UA"/>
              </w:rPr>
              <w:t>Добренька</w:t>
            </w:r>
            <w:r w:rsidRPr="00E16068">
              <w:rPr>
                <w:rFonts w:ascii="Times New Roman" w:eastAsia="Microsoft Sans Serif" w:hAnsi="Times New Roman"/>
                <w:i/>
                <w:spacing w:val="-1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23E1A10D" w14:textId="77777777" w:rsidR="00E05B67" w:rsidRPr="00E16068" w:rsidRDefault="00E05B67" w:rsidP="00CD1CFB">
            <w:pPr>
              <w:spacing w:before="41"/>
              <w:ind w:right="968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19" w:type="dxa"/>
            <w:hideMark/>
          </w:tcPr>
          <w:p w14:paraId="21EC29B8" w14:textId="77777777" w:rsidR="00E05B67" w:rsidRPr="00E16068" w:rsidRDefault="00E05B67" w:rsidP="00CD1CFB">
            <w:pPr>
              <w:spacing w:before="127"/>
              <w:ind w:left="626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І.</w:t>
            </w:r>
            <w:r w:rsidRPr="00E16068">
              <w:rPr>
                <w:rFonts w:ascii="Times New Roman" w:eastAsia="Microsoft Sans Serif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А.</w:t>
            </w:r>
            <w:r w:rsidRPr="00E16068">
              <w:rPr>
                <w:rFonts w:ascii="Times New Roman" w:eastAsia="Microsoft Sans Serif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Добренька</w:t>
            </w:r>
          </w:p>
        </w:tc>
        <w:tc>
          <w:tcPr>
            <w:tcW w:w="3101" w:type="dxa"/>
            <w:hideMark/>
          </w:tcPr>
          <w:p w14:paraId="7C0941F2" w14:textId="77777777" w:rsidR="00E05B67" w:rsidRPr="00E16068" w:rsidRDefault="00E05B67" w:rsidP="00CD1CFB">
            <w:pPr>
              <w:tabs>
                <w:tab w:val="left" w:pos="1537"/>
                <w:tab w:val="left" w:pos="3001"/>
              </w:tabs>
              <w:spacing w:before="127"/>
              <w:ind w:left="1167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w w:val="105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  <w:t>24.03.2023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</w:r>
          </w:p>
          <w:p w14:paraId="0A33D368" w14:textId="77777777" w:rsidR="00E05B67" w:rsidRPr="00E16068" w:rsidRDefault="00E05B67" w:rsidP="00CD1CFB">
            <w:pPr>
              <w:spacing w:before="41"/>
              <w:ind w:left="1170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(дата</w:t>
            </w:r>
            <w:r w:rsidRPr="00E16068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ознайомлення)</w:t>
            </w:r>
          </w:p>
        </w:tc>
      </w:tr>
      <w:tr w:rsidR="00E05B67" w:rsidRPr="00E16068" w14:paraId="701C51A6" w14:textId="77777777" w:rsidTr="00CD1CFB">
        <w:trPr>
          <w:trHeight w:val="712"/>
        </w:trPr>
        <w:tc>
          <w:tcPr>
            <w:tcW w:w="3115" w:type="dxa"/>
          </w:tcPr>
          <w:p w14:paraId="5CCFC170" w14:textId="77777777" w:rsidR="00E05B67" w:rsidRPr="00E16068" w:rsidRDefault="00E05B67" w:rsidP="00CD1CFB">
            <w:pPr>
              <w:spacing w:before="10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293CBC15" w14:textId="77777777" w:rsidR="00E05B67" w:rsidRPr="00E16068" w:rsidRDefault="00E05B67" w:rsidP="00CD1CFB">
            <w:pPr>
              <w:ind w:right="977"/>
              <w:jc w:val="center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 xml:space="preserve">  </w:t>
            </w:r>
            <w:r w:rsidRPr="00E16068">
              <w:rPr>
                <w:rFonts w:ascii="Times New Roman" w:eastAsia="Microsoft Sans Serif" w:hAnsi="Times New Roman"/>
                <w:spacing w:val="19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i/>
                <w:sz w:val="24"/>
                <w:szCs w:val="24"/>
                <w:u w:val="single"/>
                <w:lang w:val="uk-UA"/>
              </w:rPr>
              <w:t>Безпечний</w:t>
            </w:r>
            <w:r w:rsidRPr="00E16068">
              <w:rPr>
                <w:rFonts w:ascii="Times New Roman" w:eastAsia="Microsoft Sans Serif" w:hAnsi="Times New Roman"/>
                <w:i/>
                <w:spacing w:val="-1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1A084121" w14:textId="77777777" w:rsidR="00E05B67" w:rsidRPr="00E16068" w:rsidRDefault="00E05B67" w:rsidP="00CD1CFB">
            <w:pPr>
              <w:spacing w:before="41" w:line="162" w:lineRule="exact"/>
              <w:ind w:right="968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19" w:type="dxa"/>
          </w:tcPr>
          <w:p w14:paraId="49B75E1D" w14:textId="77777777" w:rsidR="00E05B67" w:rsidRPr="00E16068" w:rsidRDefault="00E05B67" w:rsidP="00CD1CFB">
            <w:pPr>
              <w:spacing w:before="2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1AA2512F" w14:textId="77777777" w:rsidR="00E05B67" w:rsidRPr="00E16068" w:rsidRDefault="00E05B67" w:rsidP="00CD1CFB">
            <w:pPr>
              <w:ind w:left="626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О.</w:t>
            </w:r>
            <w:r w:rsidRPr="00E16068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О.</w:t>
            </w:r>
            <w:r w:rsidRPr="00E16068">
              <w:rPr>
                <w:rFonts w:ascii="Times New Roman" w:eastAsia="Microsoft Sans Serif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Безпечний</w:t>
            </w:r>
          </w:p>
        </w:tc>
        <w:tc>
          <w:tcPr>
            <w:tcW w:w="3101" w:type="dxa"/>
          </w:tcPr>
          <w:p w14:paraId="601138F6" w14:textId="77777777" w:rsidR="00E05B67" w:rsidRPr="00E16068" w:rsidRDefault="00E05B67" w:rsidP="00CD1CFB">
            <w:pPr>
              <w:spacing w:before="2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0FC31AC0" w14:textId="77777777" w:rsidR="00E05B67" w:rsidRPr="00E16068" w:rsidRDefault="00E05B67" w:rsidP="00CD1CFB">
            <w:pPr>
              <w:tabs>
                <w:tab w:val="left" w:pos="1537"/>
                <w:tab w:val="left" w:pos="3001"/>
              </w:tabs>
              <w:ind w:left="1167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w w:val="105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  <w:t>21.03.2023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</w:r>
          </w:p>
          <w:p w14:paraId="4AE5E202" w14:textId="77777777" w:rsidR="00E05B67" w:rsidRPr="00E16068" w:rsidRDefault="00E05B67" w:rsidP="00CD1CFB">
            <w:pPr>
              <w:spacing w:before="42" w:line="162" w:lineRule="exact"/>
              <w:ind w:left="1170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(дата</w:t>
            </w:r>
            <w:r w:rsidRPr="00E16068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ознайомлення)</w:t>
            </w:r>
          </w:p>
        </w:tc>
      </w:tr>
    </w:tbl>
    <w:p w14:paraId="09752EDD" w14:textId="77777777" w:rsidR="00E05B67" w:rsidRPr="00E16068" w:rsidRDefault="00E05B67" w:rsidP="00E05B67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F939AF1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З</w:t>
      </w:r>
      <w:r w:rsidRPr="00E16068">
        <w:rPr>
          <w:rFonts w:ascii="Times New Roman" w:eastAsia="Microsoft Sans Serif" w:hAnsi="Times New Roman" w:cs="Times New Roman"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наказом</w:t>
      </w:r>
      <w:r w:rsidRPr="00E16068">
        <w:rPr>
          <w:rFonts w:ascii="Times New Roman" w:eastAsia="Microsoft Sans Serif" w:hAnsi="Times New Roman" w:cs="Times New Roman"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ознайомлений,</w:t>
      </w:r>
      <w:r w:rsidRPr="00E16068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копію</w:t>
      </w:r>
      <w:r w:rsidRPr="00E16068">
        <w:rPr>
          <w:rFonts w:ascii="Times New Roman" w:eastAsia="Microsoft Sans Serif" w:hAnsi="Times New Roman" w:cs="Times New Roman"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наказу</w:t>
      </w:r>
      <w:r w:rsidRPr="00E16068">
        <w:rPr>
          <w:rFonts w:ascii="Times New Roman" w:eastAsia="Microsoft Sans Serif" w:hAnsi="Times New Roman" w:cs="Times New Roman"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отримав:</w:t>
      </w:r>
    </w:p>
    <w:p w14:paraId="0CABF468" w14:textId="77777777" w:rsidR="00E05B67" w:rsidRPr="00E16068" w:rsidRDefault="00E05B67" w:rsidP="00E05B67">
      <w:pPr>
        <w:widowControl w:val="0"/>
        <w:autoSpaceDE w:val="0"/>
        <w:autoSpaceDN w:val="0"/>
        <w:spacing w:before="42" w:after="0" w:line="240" w:lineRule="auto"/>
        <w:ind w:left="158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Табельник</w:t>
      </w:r>
    </w:p>
    <w:p w14:paraId="3BCC0024" w14:textId="77777777" w:rsidR="00E05B67" w:rsidRPr="00E16068" w:rsidRDefault="00E05B67" w:rsidP="00E05B67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C2E2E10" w14:textId="77777777" w:rsidR="00E05B67" w:rsidRPr="00E16068" w:rsidRDefault="00E05B67" w:rsidP="00E05B67">
      <w:pPr>
        <w:widowControl w:val="0"/>
        <w:tabs>
          <w:tab w:val="left" w:pos="3850"/>
          <w:tab w:val="left" w:pos="7960"/>
          <w:tab w:val="left" w:pos="8329"/>
          <w:tab w:val="left" w:pos="9793"/>
        </w:tabs>
        <w:autoSpaceDE w:val="0"/>
        <w:autoSpaceDN w:val="0"/>
        <w:spacing w:before="1" w:after="0" w:line="240" w:lineRule="auto"/>
        <w:ind w:left="446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 xml:space="preserve">  </w:t>
      </w:r>
      <w:r w:rsidRPr="00E16068">
        <w:rPr>
          <w:rFonts w:ascii="Times New Roman" w:eastAsia="Microsoft Sans Serif" w:hAnsi="Times New Roman" w:cs="Times New Roman"/>
          <w:spacing w:val="19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i/>
          <w:kern w:val="0"/>
          <w:sz w:val="24"/>
          <w:szCs w:val="24"/>
          <w:u w:val="single"/>
          <w:lang w:val="uk-UA"/>
          <w14:ligatures w14:val="none"/>
        </w:rPr>
        <w:t>Череда</w:t>
      </w:r>
      <w:r w:rsidRPr="00E16068">
        <w:rPr>
          <w:rFonts w:ascii="Times New Roman" w:eastAsia="Microsoft Sans Serif" w:hAnsi="Times New Roman" w:cs="Times New Roman"/>
          <w:i/>
          <w:kern w:val="0"/>
          <w:sz w:val="24"/>
          <w:szCs w:val="24"/>
          <w:lang w:val="uk-UA"/>
          <w14:ligatures w14:val="none"/>
        </w:rPr>
        <w:tab/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О. П.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Череда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E16068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  <w:t>24.03.2023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2A9CC24" w14:textId="77777777" w:rsidR="00E05B67" w:rsidRPr="00E16068" w:rsidRDefault="00E05B67" w:rsidP="00E05B67">
      <w:pPr>
        <w:widowControl w:val="0"/>
        <w:tabs>
          <w:tab w:val="left" w:pos="8092"/>
        </w:tabs>
        <w:autoSpaceDE w:val="0"/>
        <w:autoSpaceDN w:val="0"/>
        <w:spacing w:before="43" w:after="0" w:line="240" w:lineRule="auto"/>
        <w:ind w:left="89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(підпис)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ab/>
        <w:t>(дата</w:t>
      </w:r>
      <w:r w:rsidRPr="00E16068">
        <w:rPr>
          <w:rFonts w:ascii="Times New Roman" w:eastAsia="Microsoft Sans Serif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ознайомлення)</w:t>
      </w:r>
    </w:p>
    <w:p w14:paraId="0109A969" w14:textId="77777777" w:rsidR="002E6277" w:rsidRPr="00E05B67" w:rsidRDefault="002E6277">
      <w:pPr>
        <w:rPr>
          <w:lang w:val="en-US"/>
        </w:rPr>
      </w:pPr>
    </w:p>
    <w:sectPr w:rsidR="002E6277" w:rsidRPr="00E0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629CF"/>
    <w:multiLevelType w:val="hybridMultilevel"/>
    <w:tmpl w:val="5464D726"/>
    <w:lvl w:ilvl="0" w:tplc="8C143C3A">
      <w:start w:val="1"/>
      <w:numFmt w:val="decimal"/>
      <w:lvlText w:val="%1."/>
      <w:lvlJc w:val="left"/>
      <w:pPr>
        <w:ind w:left="518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uk-UA" w:eastAsia="en-US" w:bidi="ar-SA"/>
      </w:rPr>
    </w:lvl>
    <w:lvl w:ilvl="1" w:tplc="EC96E080">
      <w:numFmt w:val="bullet"/>
      <w:lvlText w:val="•"/>
      <w:lvlJc w:val="left"/>
      <w:pPr>
        <w:ind w:left="1462" w:hanging="360"/>
      </w:pPr>
      <w:rPr>
        <w:lang w:val="uk-UA" w:eastAsia="en-US" w:bidi="ar-SA"/>
      </w:rPr>
    </w:lvl>
    <w:lvl w:ilvl="2" w:tplc="27A2BC92">
      <w:numFmt w:val="bullet"/>
      <w:lvlText w:val="•"/>
      <w:lvlJc w:val="left"/>
      <w:pPr>
        <w:ind w:left="2405" w:hanging="360"/>
      </w:pPr>
      <w:rPr>
        <w:lang w:val="uk-UA" w:eastAsia="en-US" w:bidi="ar-SA"/>
      </w:rPr>
    </w:lvl>
    <w:lvl w:ilvl="3" w:tplc="E438E5EC">
      <w:numFmt w:val="bullet"/>
      <w:lvlText w:val="•"/>
      <w:lvlJc w:val="left"/>
      <w:pPr>
        <w:ind w:left="3347" w:hanging="360"/>
      </w:pPr>
      <w:rPr>
        <w:lang w:val="uk-UA" w:eastAsia="en-US" w:bidi="ar-SA"/>
      </w:rPr>
    </w:lvl>
    <w:lvl w:ilvl="4" w:tplc="30A82304">
      <w:numFmt w:val="bullet"/>
      <w:lvlText w:val="•"/>
      <w:lvlJc w:val="left"/>
      <w:pPr>
        <w:ind w:left="4290" w:hanging="360"/>
      </w:pPr>
      <w:rPr>
        <w:lang w:val="uk-UA" w:eastAsia="en-US" w:bidi="ar-SA"/>
      </w:rPr>
    </w:lvl>
    <w:lvl w:ilvl="5" w:tplc="A1C46E40">
      <w:numFmt w:val="bullet"/>
      <w:lvlText w:val="•"/>
      <w:lvlJc w:val="left"/>
      <w:pPr>
        <w:ind w:left="5233" w:hanging="360"/>
      </w:pPr>
      <w:rPr>
        <w:lang w:val="uk-UA" w:eastAsia="en-US" w:bidi="ar-SA"/>
      </w:rPr>
    </w:lvl>
    <w:lvl w:ilvl="6" w:tplc="12327F7E">
      <w:numFmt w:val="bullet"/>
      <w:lvlText w:val="•"/>
      <w:lvlJc w:val="left"/>
      <w:pPr>
        <w:ind w:left="6175" w:hanging="360"/>
      </w:pPr>
      <w:rPr>
        <w:lang w:val="uk-UA" w:eastAsia="en-US" w:bidi="ar-SA"/>
      </w:rPr>
    </w:lvl>
    <w:lvl w:ilvl="7" w:tplc="9CBEADB2">
      <w:numFmt w:val="bullet"/>
      <w:lvlText w:val="•"/>
      <w:lvlJc w:val="left"/>
      <w:pPr>
        <w:ind w:left="7118" w:hanging="360"/>
      </w:pPr>
      <w:rPr>
        <w:lang w:val="uk-UA" w:eastAsia="en-US" w:bidi="ar-SA"/>
      </w:rPr>
    </w:lvl>
    <w:lvl w:ilvl="8" w:tplc="FBF81EF6">
      <w:numFmt w:val="bullet"/>
      <w:lvlText w:val="•"/>
      <w:lvlJc w:val="left"/>
      <w:pPr>
        <w:ind w:left="8061" w:hanging="360"/>
      </w:pPr>
      <w:rPr>
        <w:lang w:val="uk-UA" w:eastAsia="en-US" w:bidi="ar-SA"/>
      </w:rPr>
    </w:lvl>
  </w:abstractNum>
  <w:num w:numId="1" w16cid:durableId="1358192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67"/>
    <w:rsid w:val="001406F6"/>
    <w:rsid w:val="00197579"/>
    <w:rsid w:val="002E6277"/>
    <w:rsid w:val="00401CCF"/>
    <w:rsid w:val="006326EA"/>
    <w:rsid w:val="006D7302"/>
    <w:rsid w:val="008A4BB4"/>
    <w:rsid w:val="009F2E4B"/>
    <w:rsid w:val="00BF19E3"/>
    <w:rsid w:val="00CC07A7"/>
    <w:rsid w:val="00E05B6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6402"/>
  <w15:chartTrackingRefBased/>
  <w15:docId w15:val="{65447953-6B9B-41D7-8A02-0915526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67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E0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B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B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B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B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B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E0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E0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B67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E05B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B67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E05B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E05B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B6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E05B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2025-02-04T14:44:00Z</dcterms:created>
  <dcterms:modified xsi:type="dcterms:W3CDTF">2025-02-04T14:46:00Z</dcterms:modified>
</cp:coreProperties>
</file>