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DCC7" w14:textId="77777777" w:rsidR="00E8166F" w:rsidRPr="0038267F" w:rsidRDefault="00E8166F" w:rsidP="00E8166F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ТОВАРИСТВО З ОБМЕЖЕНОЮ ВІДПОВІДАЛЬНІСТЮ «УСЕ БУДЕ ДОБРЕ»</w:t>
      </w:r>
    </w:p>
    <w:p w14:paraId="1B149643" w14:textId="77777777" w:rsidR="00E8166F" w:rsidRPr="0038267F" w:rsidRDefault="00E8166F" w:rsidP="00E8166F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(ТОВ «УСЕ БУДЕ ДОБРЕ)</w:t>
      </w:r>
    </w:p>
    <w:p w14:paraId="7FD54541" w14:textId="77777777" w:rsidR="00E8166F" w:rsidRPr="0038267F" w:rsidRDefault="00E8166F" w:rsidP="00E8166F">
      <w:pPr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3CEC24E" w14:textId="77777777" w:rsidR="00E8166F" w:rsidRPr="0038267F" w:rsidRDefault="00E8166F" w:rsidP="00E8166F">
      <w:pPr>
        <w:spacing w:after="0" w:line="240" w:lineRule="auto"/>
        <w:ind w:left="6480"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Код ЄДРПОУ 12345678</w:t>
      </w:r>
    </w:p>
    <w:p w14:paraId="1E00EF33" w14:textId="77777777" w:rsidR="00E8166F" w:rsidRPr="0038267F" w:rsidRDefault="00E8166F" w:rsidP="00E8166F">
      <w:pPr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4E5283C" w14:textId="77777777" w:rsidR="00E8166F" w:rsidRPr="0038267F" w:rsidRDefault="00E8166F" w:rsidP="00E8166F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val="uk-UA"/>
          <w14:ligatures w14:val="none"/>
        </w:rPr>
        <w:t>НАКАЗ</w:t>
      </w:r>
    </w:p>
    <w:p w14:paraId="06453BD3" w14:textId="77777777" w:rsidR="00E8166F" w:rsidRPr="0038267F" w:rsidRDefault="00E8166F" w:rsidP="00E8166F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914BFB5" w14:textId="77777777" w:rsidR="00E8166F" w:rsidRPr="0038267F" w:rsidRDefault="00E8166F" w:rsidP="00E8166F">
      <w:pPr>
        <w:tabs>
          <w:tab w:val="left" w:pos="4536"/>
          <w:tab w:val="left" w:pos="8080"/>
        </w:tabs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29.11.202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5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ab/>
        <w:t xml:space="preserve">Київ 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ab/>
        <w:t>№ 198/к/тм</w:t>
      </w:r>
    </w:p>
    <w:p w14:paraId="1C0B431F" w14:textId="77777777" w:rsidR="00E8166F" w:rsidRPr="0038267F" w:rsidRDefault="00E8166F" w:rsidP="00E8166F">
      <w:pPr>
        <w:tabs>
          <w:tab w:val="left" w:pos="4536"/>
          <w:tab w:val="left" w:pos="8080"/>
        </w:tabs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71AB0DC" w14:textId="77777777" w:rsidR="00E8166F" w:rsidRPr="0038267F" w:rsidRDefault="00E8166F" w:rsidP="00E8166F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Про оголошення догани</w:t>
      </w:r>
    </w:p>
    <w:p w14:paraId="55FFD564" w14:textId="77777777" w:rsidR="00E8166F" w:rsidRPr="0038267F" w:rsidRDefault="00E8166F" w:rsidP="00E8166F">
      <w:pPr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Марині Безпечній</w:t>
      </w:r>
    </w:p>
    <w:p w14:paraId="52AA45B4" w14:textId="77777777" w:rsidR="00E8166F" w:rsidRPr="0038267F" w:rsidRDefault="00E8166F" w:rsidP="00E8166F">
      <w:pPr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940E534" w14:textId="77777777" w:rsidR="00E8166F" w:rsidRPr="0038267F" w:rsidRDefault="00E8166F" w:rsidP="00E8166F">
      <w:pPr>
        <w:spacing w:after="0" w:line="240" w:lineRule="auto"/>
        <w:ind w:right="3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У зв’язку з несвоєчасністю підготовки Податкового розрахунку сум доходу, нарахованого (сплаченого) на користь платників податків — фізичних осіб, і сум утриманого з них податку, а також сум нарахованого єдиного внеску 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вересень 2025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року, що може спричинити штрафні санкції на Товариство, та порушенням п. 3.2 посадової інструкції бухгалтера бухгалтерії,</w:t>
      </w:r>
    </w:p>
    <w:p w14:paraId="79A5DB6C" w14:textId="77777777" w:rsidR="00E8166F" w:rsidRPr="0038267F" w:rsidRDefault="00E8166F" w:rsidP="00E8166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ADFAEC6" w14:textId="77777777" w:rsidR="00E8166F" w:rsidRPr="0038267F" w:rsidRDefault="00E8166F" w:rsidP="00E8166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ОГОЛОСИТИ:</w:t>
      </w:r>
    </w:p>
    <w:p w14:paraId="2240DB8A" w14:textId="77777777" w:rsidR="00E8166F" w:rsidRPr="0038267F" w:rsidRDefault="00E8166F" w:rsidP="00E8166F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D330F7B" w14:textId="77777777" w:rsidR="00E8166F" w:rsidRPr="0038267F" w:rsidRDefault="00E8166F" w:rsidP="00E81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БЕЗПЕЧНІЙ Марині Степанівні, бухгалтеру бухгалтерії, догану за порушення трудової дисципліни (несвоєчасна підготовка фінансової звітності).</w:t>
      </w:r>
    </w:p>
    <w:p w14:paraId="1AE5AD10" w14:textId="77777777" w:rsidR="00E8166F" w:rsidRPr="0038267F" w:rsidRDefault="00E8166F" w:rsidP="00E816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82D0E4F" w14:textId="77777777" w:rsidR="00E8166F" w:rsidRPr="0038267F" w:rsidRDefault="00E8166F" w:rsidP="00E8166F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Підстава: 1. Доповідна записка головного бухгалтера Надії Кошель про порушення бухгалтером Мариною Безпечною трудової дисципліни  від 22.11.202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5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№ 231. </w:t>
      </w:r>
    </w:p>
    <w:p w14:paraId="738AE22F" w14:textId="77777777" w:rsidR="00E8166F" w:rsidRPr="0038267F" w:rsidRDefault="00E8166F" w:rsidP="00E8166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2. Акт про відмову Марини Безп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softHyphen/>
        <w:t>ечної надати письмові пояснення причин несвоєчасної підготовки звітності від 23.11.202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5</w:t>
      </w:r>
      <w:r w:rsidRPr="0038267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№ 119.</w:t>
      </w:r>
    </w:p>
    <w:p w14:paraId="32141E16" w14:textId="77777777" w:rsidR="00E8166F" w:rsidRPr="0038267F" w:rsidRDefault="00E8166F" w:rsidP="00E816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8D2F2F4" w14:textId="77777777" w:rsidR="00E8166F" w:rsidRPr="0038267F" w:rsidRDefault="00E8166F" w:rsidP="00E8166F">
      <w:pPr>
        <w:tabs>
          <w:tab w:val="left" w:pos="411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2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Pr="00382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8267F">
        <w:rPr>
          <w:rFonts w:ascii="Times New Roman" w:eastAsia="Times New Roman" w:hAnsi="Times New Roman" w:cs="Times New Roman"/>
          <w:i/>
          <w:color w:val="4472C4"/>
          <w:sz w:val="24"/>
          <w:szCs w:val="24"/>
          <w:lang w:val="uk-UA" w:eastAsia="ru-RU"/>
        </w:rPr>
        <w:t>Добродiй</w:t>
      </w:r>
      <w:r w:rsidRPr="00382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Костянтин ДОБРОДІЙ </w:t>
      </w:r>
    </w:p>
    <w:p w14:paraId="5FBF66FC" w14:textId="77777777" w:rsidR="00E8166F" w:rsidRPr="0038267F" w:rsidRDefault="00E8166F" w:rsidP="00E81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DEC469" w14:textId="77777777" w:rsidR="00E8166F" w:rsidRPr="0038267F" w:rsidRDefault="00E8166F" w:rsidP="00E81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575"/>
      </w:tblGrid>
      <w:tr w:rsidR="00E8166F" w:rsidRPr="0038267F" w14:paraId="5BC473FC" w14:textId="77777777" w:rsidTr="00C85CF0">
        <w:tc>
          <w:tcPr>
            <w:tcW w:w="5920" w:type="dxa"/>
            <w:hideMark/>
          </w:tcPr>
          <w:p w14:paraId="1921DB72" w14:textId="77777777" w:rsidR="00E8166F" w:rsidRPr="0038267F" w:rsidRDefault="00E8166F" w:rsidP="00C85CF0">
            <w:pPr>
              <w:spacing w:line="360" w:lineRule="auto"/>
              <w:rPr>
                <w:szCs w:val="24"/>
                <w:lang w:val="uk-UA" w:eastAsia="ru-RU"/>
              </w:rPr>
            </w:pPr>
            <w:r w:rsidRPr="0038267F">
              <w:rPr>
                <w:rFonts w:eastAsia="Calibri"/>
                <w:szCs w:val="24"/>
                <w:lang w:val="uk-UA" w:eastAsia="ru-RU"/>
              </w:rPr>
              <w:t>Начальник відділу кадрів</w:t>
            </w:r>
          </w:p>
          <w:p w14:paraId="42EC5C16" w14:textId="77777777" w:rsidR="00E8166F" w:rsidRPr="0038267F" w:rsidRDefault="00E8166F" w:rsidP="00C85CF0">
            <w:pPr>
              <w:spacing w:line="360" w:lineRule="auto"/>
              <w:rPr>
                <w:rFonts w:eastAsia="Calibri"/>
                <w:szCs w:val="24"/>
                <w:lang w:val="uk-UA" w:eastAsia="ru-RU"/>
              </w:rPr>
            </w:pPr>
            <w:r w:rsidRPr="0038267F"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Добренька</w:t>
            </w:r>
            <w:r w:rsidRPr="0038267F">
              <w:rPr>
                <w:rFonts w:eastAsia="Calibri"/>
                <w:szCs w:val="24"/>
                <w:lang w:val="uk-UA" w:eastAsia="ru-RU"/>
              </w:rPr>
              <w:t xml:space="preserve"> Галина ДОБРЕНЬКА</w:t>
            </w:r>
          </w:p>
          <w:p w14:paraId="00959043" w14:textId="77777777" w:rsidR="00E8166F" w:rsidRPr="0038267F" w:rsidRDefault="00E8166F" w:rsidP="00C85CF0">
            <w:pPr>
              <w:spacing w:line="360" w:lineRule="auto"/>
              <w:rPr>
                <w:rFonts w:eastAsia="Calibri"/>
                <w:i/>
                <w:szCs w:val="24"/>
                <w:u w:val="single"/>
                <w:lang w:val="uk-UA" w:eastAsia="ru-RU"/>
              </w:rPr>
            </w:pPr>
            <w:r w:rsidRPr="0038267F"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29.11.202</w:t>
            </w:r>
            <w:r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5</w:t>
            </w:r>
          </w:p>
        </w:tc>
        <w:tc>
          <w:tcPr>
            <w:tcW w:w="3651" w:type="dxa"/>
            <w:hideMark/>
          </w:tcPr>
          <w:p w14:paraId="04CC0CC5" w14:textId="77777777" w:rsidR="00E8166F" w:rsidRPr="0038267F" w:rsidRDefault="00E8166F" w:rsidP="00C85CF0">
            <w:pPr>
              <w:spacing w:line="360" w:lineRule="auto"/>
              <w:rPr>
                <w:rFonts w:eastAsia="Calibri"/>
                <w:szCs w:val="24"/>
                <w:lang w:val="uk-UA" w:eastAsia="ru-RU"/>
              </w:rPr>
            </w:pPr>
            <w:r w:rsidRPr="0038267F">
              <w:rPr>
                <w:rFonts w:eastAsia="Calibri"/>
                <w:szCs w:val="24"/>
                <w:lang w:val="uk-UA" w:eastAsia="ru-RU"/>
              </w:rPr>
              <w:t>Головний бухгалтер</w:t>
            </w:r>
          </w:p>
          <w:p w14:paraId="23129E69" w14:textId="77777777" w:rsidR="00E8166F" w:rsidRPr="0038267F" w:rsidRDefault="00E8166F" w:rsidP="00C85CF0">
            <w:pPr>
              <w:spacing w:line="360" w:lineRule="auto"/>
              <w:rPr>
                <w:rFonts w:eastAsia="Calibri"/>
                <w:szCs w:val="24"/>
                <w:lang w:val="uk-UA" w:eastAsia="ru-RU"/>
              </w:rPr>
            </w:pPr>
            <w:r w:rsidRPr="0038267F"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Кошель</w:t>
            </w:r>
            <w:r w:rsidRPr="0038267F">
              <w:rPr>
                <w:rFonts w:eastAsia="Calibri"/>
                <w:szCs w:val="24"/>
                <w:lang w:val="uk-UA" w:eastAsia="ru-RU"/>
              </w:rPr>
              <w:t xml:space="preserve">   Надія КОШЕЛЬ</w:t>
            </w:r>
          </w:p>
          <w:p w14:paraId="1C53F400" w14:textId="77777777" w:rsidR="00E8166F" w:rsidRPr="0038267F" w:rsidRDefault="00E8166F" w:rsidP="00C85CF0">
            <w:pPr>
              <w:spacing w:line="360" w:lineRule="auto"/>
              <w:rPr>
                <w:rFonts w:eastAsia="Calibri"/>
                <w:i/>
                <w:szCs w:val="24"/>
                <w:u w:val="single"/>
                <w:lang w:val="uk-UA" w:eastAsia="ru-RU"/>
              </w:rPr>
            </w:pPr>
            <w:r w:rsidRPr="0038267F"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29.11.202</w:t>
            </w:r>
            <w:r>
              <w:rPr>
                <w:rFonts w:eastAsia="Calibri"/>
                <w:i/>
                <w:color w:val="4472C4"/>
                <w:szCs w:val="24"/>
                <w:u w:val="single"/>
                <w:lang w:val="uk-UA" w:eastAsia="ru-RU"/>
              </w:rPr>
              <w:t>5</w:t>
            </w:r>
          </w:p>
        </w:tc>
      </w:tr>
    </w:tbl>
    <w:p w14:paraId="1AA273C9" w14:textId="77777777" w:rsidR="00E8166F" w:rsidRPr="0038267F" w:rsidRDefault="00E8166F" w:rsidP="00E816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40B119" w14:textId="77777777" w:rsidR="00E8166F" w:rsidRPr="0038267F" w:rsidRDefault="00E8166F" w:rsidP="00E816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2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ознайомлена:</w:t>
      </w:r>
    </w:p>
    <w:p w14:paraId="7DD6E611" w14:textId="77777777" w:rsidR="00E8166F" w:rsidRPr="0038267F" w:rsidRDefault="00E8166F" w:rsidP="00E816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267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_______________</w:t>
      </w:r>
      <w:r w:rsidRPr="00382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Марина БЕЗПЕЧНА</w:t>
      </w:r>
    </w:p>
    <w:p w14:paraId="38452026" w14:textId="77777777" w:rsidR="00E8166F" w:rsidRPr="0038267F" w:rsidRDefault="00E8166F" w:rsidP="00E816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38267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________________</w:t>
      </w:r>
    </w:p>
    <w:p w14:paraId="4EEF22F4" w14:textId="77777777" w:rsidR="00E8166F" w:rsidRPr="0038267F" w:rsidRDefault="00E8166F" w:rsidP="00E816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  <w:t>Відмовилась ознайомитися з наказом</w:t>
      </w:r>
    </w:p>
    <w:p w14:paraId="471CB99D" w14:textId="77777777" w:rsidR="00E8166F" w:rsidRPr="0038267F" w:rsidRDefault="00E8166F" w:rsidP="00E816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  <w:t>Акт від 29.11.202</w:t>
      </w:r>
      <w:r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  <w:t>5</w:t>
      </w:r>
      <w:r w:rsidRPr="0038267F"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  <w:t xml:space="preserve"> № 121</w:t>
      </w:r>
    </w:p>
    <w:p w14:paraId="3409A71C" w14:textId="77777777" w:rsidR="00E8166F" w:rsidRPr="0038267F" w:rsidRDefault="00E8166F" w:rsidP="00E816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</w:pPr>
      <w:r w:rsidRPr="0038267F">
        <w:rPr>
          <w:rFonts w:ascii="Times New Roman" w:eastAsia="Calibri" w:hAnsi="Times New Roman" w:cs="Times New Roman"/>
          <w:i/>
          <w:iCs/>
          <w:color w:val="4472C4"/>
          <w:kern w:val="0"/>
          <w:sz w:val="24"/>
          <w:szCs w:val="24"/>
          <w:lang w:val="uk-UA"/>
          <w14:ligatures w14:val="none"/>
        </w:rPr>
        <w:t>Начальник відділу кадрів  Добренька  Галина ДОБРЕНЬКА</w:t>
      </w:r>
    </w:p>
    <w:p w14:paraId="76D765E9" w14:textId="77777777" w:rsidR="002E6277" w:rsidRPr="00E8166F" w:rsidRDefault="002E6277">
      <w:pPr>
        <w:rPr>
          <w:lang w:val="en-US"/>
        </w:rPr>
      </w:pPr>
    </w:p>
    <w:sectPr w:rsidR="002E6277" w:rsidRPr="00E8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6F"/>
    <w:rsid w:val="001406F6"/>
    <w:rsid w:val="0027103A"/>
    <w:rsid w:val="002E6277"/>
    <w:rsid w:val="00401CCF"/>
    <w:rsid w:val="006326EA"/>
    <w:rsid w:val="006D7302"/>
    <w:rsid w:val="008A4BB4"/>
    <w:rsid w:val="009F2E4B"/>
    <w:rsid w:val="00BF19E3"/>
    <w:rsid w:val="00CC07A7"/>
    <w:rsid w:val="00E8166F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B247"/>
  <w15:chartTrackingRefBased/>
  <w15:docId w15:val="{D605F0CD-2310-4C40-AAA1-D3F4EE4B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6F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E8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E8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E8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66F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E81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66F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E81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E81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66F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E816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Ірина Макаренко</cp:lastModifiedBy>
  <cp:revision>1</cp:revision>
  <dcterms:created xsi:type="dcterms:W3CDTF">2025-05-29T06:20:00Z</dcterms:created>
  <dcterms:modified xsi:type="dcterms:W3CDTF">2025-05-29T06:21:00Z</dcterms:modified>
</cp:coreProperties>
</file>