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786"/>
        <w:gridCol w:w="8786"/>
        <w:gridCol w:w="4881"/>
      </w:tblGrid>
      <w:tr w:rsidR="00F77B15" w14:paraId="5D0BF7BC" w14:textId="77777777">
        <w:trPr>
          <w:trHeight w:val="284"/>
          <w:jc w:val="center"/>
        </w:trPr>
        <w:tc>
          <w:tcPr>
            <w:tcW w:w="16585" w:type="dxa"/>
            <w:gridSpan w:val="2"/>
            <w:tcBorders>
              <w:bottom w:val="single" w:sz="4" w:space="0" w:color="auto"/>
            </w:tcBorders>
            <w:vAlign w:val="center"/>
          </w:tcPr>
          <w:p w14:paraId="0849FA0F" w14:textId="77777777" w:rsidR="00F77B15" w:rsidRPr="00A03824" w:rsidRDefault="00F77B15" w:rsidP="00F77B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vAlign w:val="center"/>
          </w:tcPr>
          <w:p w14:paraId="190AC514" w14:textId="77777777" w:rsidR="00CB42C5" w:rsidRPr="00CB42C5" w:rsidRDefault="007A62DC" w:rsidP="00F77B15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14:paraId="4D374983" w14:textId="77777777" w:rsidR="00F77B15" w:rsidRPr="00B313C1" w:rsidRDefault="00ED1159" w:rsidP="00F77B15">
            <w:pPr>
              <w:pStyle w:val="1"/>
              <w:jc w:val="center"/>
              <w:rPr>
                <w:b/>
                <w:sz w:val="22"/>
                <w:szCs w:val="22"/>
                <w:lang w:val="en-US"/>
              </w:rPr>
            </w:pPr>
            <w:r w:rsidRPr="00B313C1">
              <w:rPr>
                <w:b/>
                <w:sz w:val="22"/>
                <w:szCs w:val="22"/>
              </w:rPr>
              <w:t>Типова форма № П-</w:t>
            </w:r>
            <w:r w:rsidRPr="00B313C1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16A97" w14:paraId="7F2B53B2" w14:textId="77777777">
        <w:trPr>
          <w:jc w:val="center"/>
        </w:trPr>
        <w:tc>
          <w:tcPr>
            <w:tcW w:w="16585" w:type="dxa"/>
            <w:gridSpan w:val="2"/>
            <w:tcBorders>
              <w:top w:val="single" w:sz="4" w:space="0" w:color="auto"/>
            </w:tcBorders>
            <w:vAlign w:val="center"/>
          </w:tcPr>
          <w:p w14:paraId="2F2BDCA3" w14:textId="77777777" w:rsidR="00F16A97" w:rsidRPr="002B7DA7" w:rsidRDefault="00F16A97" w:rsidP="00F77B15">
            <w:pPr>
              <w:pStyle w:val="1"/>
              <w:jc w:val="center"/>
              <w:rPr>
                <w:sz w:val="22"/>
                <w:szCs w:val="22"/>
              </w:rPr>
            </w:pPr>
            <w:r w:rsidRPr="00215F58">
              <w:rPr>
                <w:sz w:val="16"/>
                <w:szCs w:val="22"/>
              </w:rPr>
              <w:t>Найменування підприємства (установи, організації)</w:t>
            </w:r>
          </w:p>
        </w:tc>
        <w:tc>
          <w:tcPr>
            <w:tcW w:w="4607" w:type="dxa"/>
            <w:vMerge w:val="restart"/>
            <w:vAlign w:val="center"/>
          </w:tcPr>
          <w:p w14:paraId="40BC1DED" w14:textId="77777777" w:rsidR="00F16A97" w:rsidRPr="002B7DA7" w:rsidRDefault="00F16A97" w:rsidP="00F77B15">
            <w:pPr>
              <w:pStyle w:val="1"/>
              <w:jc w:val="center"/>
              <w:rPr>
                <w:caps/>
                <w:sz w:val="22"/>
                <w:szCs w:val="22"/>
              </w:rPr>
            </w:pPr>
            <w:r w:rsidRPr="002B7DA7">
              <w:rPr>
                <w:caps/>
                <w:sz w:val="22"/>
                <w:szCs w:val="22"/>
              </w:rPr>
              <w:t>Затверджено</w:t>
            </w:r>
          </w:p>
          <w:p w14:paraId="0BD4D63B" w14:textId="77777777" w:rsidR="00F16A97" w:rsidRPr="002B7DA7" w:rsidRDefault="00B313C1" w:rsidP="007A62DC">
            <w:pPr>
              <w:pStyle w:val="1"/>
              <w:jc w:val="center"/>
              <w:rPr>
                <w:sz w:val="22"/>
                <w:szCs w:val="22"/>
              </w:rPr>
            </w:pPr>
            <w:r w:rsidRPr="00B313C1">
              <w:rPr>
                <w:sz w:val="22"/>
                <w:szCs w:val="22"/>
              </w:rPr>
              <w:t>наказом Держкомстату України</w:t>
            </w:r>
            <w:r w:rsidR="007A62DC">
              <w:rPr>
                <w:sz w:val="22"/>
                <w:szCs w:val="22"/>
              </w:rPr>
              <w:br/>
            </w:r>
            <w:r w:rsidRPr="00B313C1">
              <w:rPr>
                <w:sz w:val="22"/>
                <w:szCs w:val="22"/>
              </w:rPr>
              <w:t>від 5 грудня 2008 р.</w:t>
            </w:r>
            <w:r>
              <w:rPr>
                <w:sz w:val="22"/>
                <w:szCs w:val="22"/>
              </w:rPr>
              <w:t xml:space="preserve"> </w:t>
            </w:r>
            <w:r w:rsidR="00F16A97" w:rsidRPr="00E97135">
              <w:rPr>
                <w:sz w:val="22"/>
                <w:szCs w:val="22"/>
              </w:rPr>
              <w:t>№ 489</w:t>
            </w:r>
          </w:p>
        </w:tc>
      </w:tr>
      <w:tr w:rsidR="00F16A97" w14:paraId="01F98D18" w14:textId="77777777">
        <w:trPr>
          <w:trHeight w:val="284"/>
          <w:jc w:val="center"/>
        </w:trPr>
        <w:tc>
          <w:tcPr>
            <w:tcW w:w="16585" w:type="dxa"/>
            <w:gridSpan w:val="2"/>
            <w:tcBorders>
              <w:bottom w:val="single" w:sz="4" w:space="0" w:color="auto"/>
            </w:tcBorders>
            <w:vAlign w:val="center"/>
          </w:tcPr>
          <w:p w14:paraId="3C36D1B2" w14:textId="77777777" w:rsidR="00F16A97" w:rsidRPr="002B7DA7" w:rsidRDefault="00F16A97" w:rsidP="00F77B15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14:paraId="1E176139" w14:textId="77777777" w:rsidR="00F16A97" w:rsidRPr="00E97135" w:rsidRDefault="00F16A97" w:rsidP="00F77B15">
            <w:pPr>
              <w:pStyle w:val="1"/>
              <w:rPr>
                <w:sz w:val="22"/>
                <w:szCs w:val="22"/>
              </w:rPr>
            </w:pPr>
          </w:p>
        </w:tc>
      </w:tr>
      <w:tr w:rsidR="00F77B15" w14:paraId="0F1D13AF" w14:textId="77777777">
        <w:trPr>
          <w:trHeight w:val="284"/>
          <w:jc w:val="center"/>
        </w:trPr>
        <w:tc>
          <w:tcPr>
            <w:tcW w:w="16585" w:type="dxa"/>
            <w:gridSpan w:val="2"/>
            <w:tcBorders>
              <w:top w:val="single" w:sz="4" w:space="0" w:color="auto"/>
            </w:tcBorders>
            <w:vAlign w:val="center"/>
          </w:tcPr>
          <w:p w14:paraId="5DA68CD6" w14:textId="77777777" w:rsidR="00F77B15" w:rsidRPr="002B7DA7" w:rsidRDefault="00F77B15" w:rsidP="00F77B15">
            <w:pPr>
              <w:pStyle w:val="1"/>
              <w:jc w:val="center"/>
              <w:rPr>
                <w:sz w:val="22"/>
                <w:szCs w:val="22"/>
              </w:rPr>
            </w:pPr>
            <w:r w:rsidRPr="00215F58">
              <w:rPr>
                <w:sz w:val="16"/>
                <w:szCs w:val="22"/>
              </w:rPr>
              <w:t>назва структурного підрозділу</w:t>
            </w:r>
          </w:p>
        </w:tc>
        <w:tc>
          <w:tcPr>
            <w:tcW w:w="4607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52"/>
              <w:tblW w:w="3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5"/>
              <w:gridCol w:w="869"/>
              <w:gridCol w:w="894"/>
            </w:tblGrid>
            <w:tr w:rsidR="00A72571" w14:paraId="368D528F" w14:textId="77777777" w:rsidTr="0055090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D3A5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Дата заповнення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552FC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Звітний період</w:t>
                  </w:r>
                </w:p>
              </w:tc>
            </w:tr>
            <w:tr w:rsidR="00A72571" w14:paraId="4194AAF1" w14:textId="77777777" w:rsidTr="0055090A"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F696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4D300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з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F802B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по</w:t>
                  </w:r>
                </w:p>
              </w:tc>
            </w:tr>
            <w:tr w:rsidR="00A72571" w14:paraId="05C0A5C4" w14:textId="77777777" w:rsidTr="0055090A">
              <w:tc>
                <w:tcPr>
                  <w:tcW w:w="1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EB7AA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8E5F9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B6CFA" w14:textId="77777777"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AA3F5E4" w14:textId="77777777" w:rsidR="00F77B15" w:rsidRDefault="00F77B15" w:rsidP="00F77B15">
            <w:pPr>
              <w:rPr>
                <w:sz w:val="18"/>
              </w:rPr>
            </w:pPr>
          </w:p>
        </w:tc>
      </w:tr>
      <w:tr w:rsidR="00F77B15" w14:paraId="0EAB0E4F" w14:textId="77777777">
        <w:trPr>
          <w:trHeight w:val="140"/>
          <w:jc w:val="center"/>
        </w:trPr>
        <w:tc>
          <w:tcPr>
            <w:tcW w:w="8292" w:type="dxa"/>
            <w:vAlign w:val="center"/>
          </w:tcPr>
          <w:p w14:paraId="6988CA9B" w14:textId="77777777" w:rsidR="00F77B15" w:rsidRPr="002B7DA7" w:rsidRDefault="00B313C1" w:rsidP="00F7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</w:t>
            </w:r>
            <w:r w:rsidR="00F77B15" w:rsidRPr="002B7DA7">
              <w:rPr>
                <w:sz w:val="28"/>
                <w:szCs w:val="28"/>
              </w:rPr>
              <w:t>ЄДРПОУ_______________________</w:t>
            </w:r>
            <w:r w:rsidR="00F77B15">
              <w:rPr>
                <w:sz w:val="28"/>
                <w:szCs w:val="28"/>
              </w:rPr>
              <w:t>__</w:t>
            </w:r>
          </w:p>
        </w:tc>
        <w:tc>
          <w:tcPr>
            <w:tcW w:w="8293" w:type="dxa"/>
            <w:vAlign w:val="center"/>
          </w:tcPr>
          <w:p w14:paraId="3FD198B1" w14:textId="77777777" w:rsidR="00F77B15" w:rsidRPr="002B7DA7" w:rsidRDefault="00F77B15" w:rsidP="00F77B15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14:paraId="66DB85DB" w14:textId="77777777" w:rsidR="00F77B15" w:rsidRDefault="00F77B15" w:rsidP="00F77B15">
            <w:pPr>
              <w:rPr>
                <w:sz w:val="18"/>
              </w:rPr>
            </w:pPr>
          </w:p>
        </w:tc>
      </w:tr>
    </w:tbl>
    <w:p w14:paraId="5350A7D1" w14:textId="77777777" w:rsidR="00F77B15" w:rsidRPr="00F77B15" w:rsidRDefault="00F77B15" w:rsidP="00F77B15">
      <w:pPr>
        <w:pStyle w:val="2"/>
        <w:jc w:val="center"/>
        <w:rPr>
          <w:rFonts w:ascii="Times New Roman" w:hAnsi="Times New Roman" w:cs="Times New Roman"/>
          <w:i w:val="0"/>
          <w:caps/>
          <w:sz w:val="32"/>
          <w:szCs w:val="32"/>
          <w:lang w:val="ru-RU"/>
        </w:rPr>
      </w:pPr>
      <w:r w:rsidRPr="00F77B15">
        <w:rPr>
          <w:rFonts w:ascii="Times New Roman" w:hAnsi="Times New Roman" w:cs="Times New Roman"/>
          <w:i w:val="0"/>
          <w:caps/>
          <w:sz w:val="32"/>
          <w:szCs w:val="32"/>
        </w:rPr>
        <w:t>Табель обліку використання робочого часу</w:t>
      </w:r>
    </w:p>
    <w:p w14:paraId="5842E2D4" w14:textId="77777777" w:rsidR="00F77B15" w:rsidRDefault="00F77B15" w:rsidP="00F77B15">
      <w:pPr>
        <w:ind w:left="-142" w:firstLine="426"/>
        <w:jc w:val="center"/>
        <w:rPr>
          <w:sz w:val="18"/>
        </w:rPr>
      </w:pPr>
    </w:p>
    <w:p w14:paraId="1904BA0E" w14:textId="77777777" w:rsidR="006E2CDA" w:rsidRDefault="006E2CDA" w:rsidP="00F77B15">
      <w:pPr>
        <w:ind w:left="-142" w:firstLine="426"/>
        <w:jc w:val="center"/>
        <w:rPr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1595"/>
        <w:gridCol w:w="9"/>
        <w:gridCol w:w="1586"/>
        <w:gridCol w:w="1040"/>
        <w:gridCol w:w="7912"/>
        <w:gridCol w:w="1484"/>
        <w:gridCol w:w="1535"/>
      </w:tblGrid>
      <w:tr w:rsidR="00F77B15" w:rsidRPr="00511B73" w14:paraId="328E0841" w14:textId="77777777" w:rsidTr="0055090A">
        <w:trPr>
          <w:jc w:val="center"/>
        </w:trPr>
        <w:tc>
          <w:tcPr>
            <w:tcW w:w="7358" w:type="dxa"/>
            <w:vMerge w:val="restart"/>
            <w:vAlign w:val="center"/>
          </w:tcPr>
          <w:p w14:paraId="65627929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Умовні позначення</w:t>
            </w:r>
          </w:p>
        </w:tc>
        <w:tc>
          <w:tcPr>
            <w:tcW w:w="3220" w:type="dxa"/>
            <w:gridSpan w:val="3"/>
            <w:tcBorders>
              <w:right w:val="single" w:sz="4" w:space="0" w:color="auto"/>
            </w:tcBorders>
          </w:tcPr>
          <w:p w14:paraId="0DCEFE14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Код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F31F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 w:val="restart"/>
            <w:tcBorders>
              <w:left w:val="single" w:sz="4" w:space="0" w:color="auto"/>
            </w:tcBorders>
            <w:vAlign w:val="center"/>
          </w:tcPr>
          <w:p w14:paraId="6E7CCC64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Умовні позначення</w:t>
            </w:r>
          </w:p>
        </w:tc>
        <w:tc>
          <w:tcPr>
            <w:tcW w:w="3047" w:type="dxa"/>
            <w:gridSpan w:val="2"/>
          </w:tcPr>
          <w:p w14:paraId="44BA1A41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Код</w:t>
            </w:r>
          </w:p>
        </w:tc>
      </w:tr>
      <w:tr w:rsidR="00F77B15" w:rsidRPr="00511B73" w14:paraId="60DE399C" w14:textId="77777777" w:rsidTr="0055090A">
        <w:trPr>
          <w:jc w:val="center"/>
        </w:trPr>
        <w:tc>
          <w:tcPr>
            <w:tcW w:w="7358" w:type="dxa"/>
            <w:vMerge/>
          </w:tcPr>
          <w:p w14:paraId="0DDF7AE3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</w:tcPr>
          <w:p w14:paraId="5179FEB3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буквений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</w:tcPr>
          <w:p w14:paraId="502D079F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цифровий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A3C7F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</w:tcBorders>
          </w:tcPr>
          <w:p w14:paraId="543FB6E4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8" w:type="dxa"/>
          </w:tcPr>
          <w:p w14:paraId="2B58321B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буквений</w:t>
            </w:r>
          </w:p>
        </w:tc>
        <w:tc>
          <w:tcPr>
            <w:tcW w:w="1549" w:type="dxa"/>
          </w:tcPr>
          <w:p w14:paraId="7186F126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цифровий</w:t>
            </w:r>
          </w:p>
        </w:tc>
      </w:tr>
      <w:tr w:rsidR="00F77B15" w:rsidRPr="00511B73" w14:paraId="6E370F2F" w14:textId="77777777" w:rsidTr="0055090A">
        <w:trPr>
          <w:jc w:val="center"/>
        </w:trPr>
        <w:tc>
          <w:tcPr>
            <w:tcW w:w="7358" w:type="dxa"/>
            <w:vAlign w:val="bottom"/>
          </w:tcPr>
          <w:p w14:paraId="48550AC9" w14:textId="77777777" w:rsidR="00F77B15" w:rsidRPr="0055090A" w:rsidRDefault="00F77B15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</w:t>
            </w:r>
            <w:r w:rsidR="00E53C71" w:rsidRPr="0055090A">
              <w:rPr>
                <w:sz w:val="25"/>
                <w:szCs w:val="25"/>
              </w:rPr>
              <w:t xml:space="preserve"> </w:t>
            </w:r>
            <w:r w:rsidRPr="0055090A">
              <w:rPr>
                <w:sz w:val="25"/>
                <w:szCs w:val="25"/>
              </w:rPr>
              <w:t>роботи, передбачені колдоговором</w:t>
            </w:r>
          </w:p>
        </w:tc>
        <w:tc>
          <w:tcPr>
            <w:tcW w:w="1610" w:type="dxa"/>
            <w:vAlign w:val="bottom"/>
          </w:tcPr>
          <w:p w14:paraId="018B9731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6333E1EE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6F4AF7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409BD36D" w14:textId="77777777" w:rsidR="00F77B15" w:rsidRPr="0055090A" w:rsidRDefault="00F77B15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у зв’язку </w:t>
            </w:r>
            <w:r w:rsidR="006863E4" w:rsidRPr="0055090A">
              <w:rPr>
                <w:sz w:val="25"/>
                <w:szCs w:val="25"/>
              </w:rPr>
              <w:t>з вагітністю і пологами (стаття </w:t>
            </w:r>
            <w:r w:rsidRPr="0055090A">
              <w:rPr>
                <w:sz w:val="25"/>
                <w:szCs w:val="25"/>
              </w:rPr>
              <w:t>17 Закону</w:t>
            </w:r>
            <w:r w:rsidR="00E22A52" w:rsidRPr="0055090A">
              <w:rPr>
                <w:sz w:val="25"/>
                <w:szCs w:val="25"/>
              </w:rPr>
              <w:t xml:space="preserve"> України «</w:t>
            </w:r>
            <w:r w:rsidR="00A72571" w:rsidRPr="0055090A">
              <w:rPr>
                <w:sz w:val="25"/>
                <w:szCs w:val="25"/>
              </w:rPr>
              <w:t>Про відпустки</w:t>
            </w:r>
            <w:r w:rsidR="00E22A52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  <w:r w:rsidR="00B33554" w:rsidRPr="0055090A">
              <w:rPr>
                <w:sz w:val="25"/>
                <w:szCs w:val="25"/>
              </w:rPr>
              <w:t xml:space="preserve"> та відпустка </w:t>
            </w:r>
            <w:r w:rsidR="00883CA9" w:rsidRPr="0055090A">
              <w:rPr>
                <w:sz w:val="25"/>
                <w:szCs w:val="25"/>
              </w:rPr>
              <w:t xml:space="preserve">для догляду за дитиною </w:t>
            </w:r>
            <w:r w:rsidR="00B33554" w:rsidRPr="0055090A">
              <w:rPr>
                <w:sz w:val="25"/>
                <w:szCs w:val="25"/>
              </w:rPr>
              <w:t>до дося</w:t>
            </w:r>
            <w:r w:rsidR="006863E4" w:rsidRPr="0055090A">
              <w:rPr>
                <w:sz w:val="25"/>
                <w:szCs w:val="25"/>
              </w:rPr>
              <w:t>гнення нею трирічного віку (ст.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="00B33554" w:rsidRPr="0055090A">
              <w:rPr>
                <w:sz w:val="25"/>
                <w:szCs w:val="25"/>
              </w:rPr>
              <w:t>18 Закону України «Про відпустки»)</w:t>
            </w:r>
          </w:p>
        </w:tc>
        <w:tc>
          <w:tcPr>
            <w:tcW w:w="1498" w:type="dxa"/>
            <w:vAlign w:val="bottom"/>
          </w:tcPr>
          <w:p w14:paraId="350AD371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ВП</w:t>
            </w:r>
          </w:p>
        </w:tc>
        <w:tc>
          <w:tcPr>
            <w:tcW w:w="1549" w:type="dxa"/>
            <w:vAlign w:val="bottom"/>
          </w:tcPr>
          <w:p w14:paraId="7B5E5D87" w14:textId="77777777" w:rsidR="00F77B15" w:rsidRPr="0055090A" w:rsidRDefault="00F77B1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16</w:t>
            </w:r>
          </w:p>
        </w:tc>
      </w:tr>
      <w:tr w:rsidR="003204F5" w:rsidRPr="00511B73" w14:paraId="7040139A" w14:textId="77777777" w:rsidTr="0055090A">
        <w:trPr>
          <w:trHeight w:val="480"/>
          <w:jc w:val="center"/>
        </w:trPr>
        <w:tc>
          <w:tcPr>
            <w:tcW w:w="7358" w:type="dxa"/>
            <w:vAlign w:val="bottom"/>
          </w:tcPr>
          <w:p w14:paraId="514E63C0" w14:textId="77777777" w:rsidR="003204F5" w:rsidRPr="0055090A" w:rsidRDefault="003204F5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 роботи працівників, яким встановлено н</w:t>
            </w:r>
            <w:r w:rsidR="00E22A52" w:rsidRPr="0055090A">
              <w:rPr>
                <w:sz w:val="25"/>
                <w:szCs w:val="25"/>
              </w:rPr>
              <w:t xml:space="preserve">еповний робочий день (тиждень) згідно з </w:t>
            </w:r>
            <w:r w:rsidRPr="0055090A">
              <w:rPr>
                <w:sz w:val="25"/>
                <w:szCs w:val="25"/>
              </w:rPr>
              <w:t>законодавством</w:t>
            </w:r>
          </w:p>
        </w:tc>
        <w:tc>
          <w:tcPr>
            <w:tcW w:w="1619" w:type="dxa"/>
            <w:gridSpan w:val="2"/>
            <w:vAlign w:val="bottom"/>
          </w:tcPr>
          <w:p w14:paraId="4755A952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РС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14:paraId="3C4D9032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1AD1A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037A773F" w14:textId="77777777" w:rsidR="003204F5" w:rsidRPr="0055090A" w:rsidRDefault="003204F5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</w:t>
            </w:r>
            <w:r w:rsidR="00B33554" w:rsidRPr="0055090A">
              <w:rPr>
                <w:sz w:val="25"/>
                <w:szCs w:val="25"/>
              </w:rPr>
              <w:t>для догляду за дитиною до досягнення нею</w:t>
            </w:r>
            <w:r w:rsidR="006863E4" w:rsidRPr="0055090A">
              <w:rPr>
                <w:sz w:val="25"/>
                <w:szCs w:val="25"/>
              </w:rPr>
              <w:t xml:space="preserve"> 6-ти річного віку (ст.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25 п.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3 Закону</w:t>
            </w:r>
            <w:r w:rsidR="00A72571" w:rsidRPr="0055090A">
              <w:rPr>
                <w:sz w:val="25"/>
                <w:szCs w:val="25"/>
              </w:rPr>
              <w:t xml:space="preserve">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="00A72571"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bottom"/>
          </w:tcPr>
          <w:p w14:paraId="0C3D533A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ДД</w:t>
            </w:r>
          </w:p>
        </w:tc>
        <w:tc>
          <w:tcPr>
            <w:tcW w:w="1549" w:type="dxa"/>
            <w:vAlign w:val="bottom"/>
          </w:tcPr>
          <w:p w14:paraId="27AE9969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17</w:t>
            </w:r>
          </w:p>
        </w:tc>
      </w:tr>
      <w:tr w:rsidR="003204F5" w:rsidRPr="00511B73" w14:paraId="72798B08" w14:textId="77777777" w:rsidTr="0055090A">
        <w:trPr>
          <w:trHeight w:val="480"/>
          <w:jc w:val="center"/>
        </w:trPr>
        <w:tc>
          <w:tcPr>
            <w:tcW w:w="7358" w:type="dxa"/>
            <w:vAlign w:val="bottom"/>
          </w:tcPr>
          <w:p w14:paraId="653CFF91" w14:textId="77777777" w:rsidR="003204F5" w:rsidRPr="0055090A" w:rsidRDefault="00E22A52" w:rsidP="0055090A">
            <w:pPr>
              <w:ind w:left="142" w:hanging="142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Вечірні години </w:t>
            </w:r>
            <w:r w:rsidR="003204F5"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9" w:type="dxa"/>
            <w:gridSpan w:val="2"/>
            <w:vAlign w:val="bottom"/>
          </w:tcPr>
          <w:p w14:paraId="70254AFE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ВЧ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14:paraId="61BAF300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03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09233C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6599A5A3" w14:textId="77777777" w:rsidR="003204F5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Відпустка без збереження заробітної</w:t>
            </w:r>
            <w:r w:rsidR="006863E4" w:rsidRPr="0055090A">
              <w:rPr>
                <w:sz w:val="25"/>
                <w:szCs w:val="25"/>
              </w:rPr>
              <w:t xml:space="preserve"> плати за згодою сторін (стаття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 xml:space="preserve">26 Закону України </w:t>
            </w:r>
            <w:r w:rsidR="00B803D6" w:rsidRPr="0055090A">
              <w:rPr>
                <w:sz w:val="25"/>
                <w:szCs w:val="25"/>
                <w:lang w:val="ru-RU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  <w:lang w:val="ru-RU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bottom"/>
          </w:tcPr>
          <w:p w14:paraId="52744D2F" w14:textId="77777777" w:rsidR="003204F5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НА</w:t>
            </w:r>
          </w:p>
        </w:tc>
        <w:tc>
          <w:tcPr>
            <w:tcW w:w="1549" w:type="dxa"/>
            <w:vAlign w:val="bottom"/>
          </w:tcPr>
          <w:p w14:paraId="52C1DE49" w14:textId="77777777" w:rsidR="003204F5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18</w:t>
            </w:r>
          </w:p>
        </w:tc>
      </w:tr>
      <w:tr w:rsidR="003204F5" w:rsidRPr="00511B73" w14:paraId="71D96EE5" w14:textId="77777777" w:rsidTr="0055090A">
        <w:trPr>
          <w:jc w:val="center"/>
        </w:trPr>
        <w:tc>
          <w:tcPr>
            <w:tcW w:w="7358" w:type="dxa"/>
            <w:vAlign w:val="bottom"/>
          </w:tcPr>
          <w:p w14:paraId="3BD79D0E" w14:textId="77777777" w:rsidR="003204F5" w:rsidRPr="0055090A" w:rsidRDefault="003204F5" w:rsidP="0055090A">
            <w:pPr>
              <w:ind w:left="142" w:hanging="142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</w:t>
            </w:r>
            <w:r w:rsidR="00E22A52" w:rsidRPr="0055090A">
              <w:rPr>
                <w:sz w:val="25"/>
                <w:szCs w:val="25"/>
              </w:rPr>
              <w:t xml:space="preserve">ічні години </w:t>
            </w:r>
            <w:r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0" w:type="dxa"/>
            <w:vAlign w:val="bottom"/>
          </w:tcPr>
          <w:p w14:paraId="59B0F255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РН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744D9552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6660F3" w14:textId="77777777" w:rsidR="003204F5" w:rsidRPr="0055090A" w:rsidRDefault="003204F5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75A23559" w14:textId="77777777" w:rsidR="00684728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Інші відпустки без збереження заробітної плати (на пе</w:t>
            </w:r>
            <w:r w:rsidR="00684728" w:rsidRPr="0055090A">
              <w:rPr>
                <w:sz w:val="25"/>
                <w:szCs w:val="25"/>
              </w:rPr>
              <w:t>ріод припинення виконання робіт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bottom"/>
          </w:tcPr>
          <w:p w14:paraId="6AE586D3" w14:textId="77777777" w:rsidR="003204F5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БЗ</w:t>
            </w:r>
          </w:p>
        </w:tc>
        <w:tc>
          <w:tcPr>
            <w:tcW w:w="1549" w:type="dxa"/>
            <w:vAlign w:val="bottom"/>
          </w:tcPr>
          <w:p w14:paraId="02723149" w14:textId="77777777" w:rsidR="003204F5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19</w:t>
            </w:r>
          </w:p>
        </w:tc>
      </w:tr>
      <w:tr w:rsidR="007A53A3" w:rsidRPr="00511B73" w14:paraId="13970A08" w14:textId="77777777" w:rsidTr="0055090A">
        <w:trPr>
          <w:jc w:val="center"/>
        </w:trPr>
        <w:tc>
          <w:tcPr>
            <w:tcW w:w="7358" w:type="dxa"/>
            <w:vAlign w:val="bottom"/>
          </w:tcPr>
          <w:p w14:paraId="3D803BEF" w14:textId="77777777" w:rsidR="007A53A3" w:rsidRPr="0055090A" w:rsidRDefault="00E22A52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Надурочні години </w:t>
            </w:r>
            <w:r w:rsidR="007A53A3"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0" w:type="dxa"/>
            <w:vAlign w:val="bottom"/>
          </w:tcPr>
          <w:p w14:paraId="7B880A3A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НУ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2CFD3B13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CFFFE1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0B980227" w14:textId="77777777" w:rsidR="007A53A3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у зв’язку з переведенням за ініціативою роботодавця на неповний робочий день (тиждень)</w:t>
            </w:r>
          </w:p>
        </w:tc>
        <w:tc>
          <w:tcPr>
            <w:tcW w:w="1498" w:type="dxa"/>
            <w:vAlign w:val="bottom"/>
          </w:tcPr>
          <w:p w14:paraId="61975A79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НД</w:t>
            </w:r>
          </w:p>
        </w:tc>
        <w:tc>
          <w:tcPr>
            <w:tcW w:w="1549" w:type="dxa"/>
            <w:vAlign w:val="bottom"/>
          </w:tcPr>
          <w:p w14:paraId="0676B8AA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20</w:t>
            </w:r>
          </w:p>
        </w:tc>
      </w:tr>
      <w:tr w:rsidR="007A53A3" w:rsidRPr="00511B73" w14:paraId="3611F601" w14:textId="77777777" w:rsidTr="0055090A">
        <w:trPr>
          <w:jc w:val="center"/>
        </w:trPr>
        <w:tc>
          <w:tcPr>
            <w:tcW w:w="7358" w:type="dxa"/>
            <w:vAlign w:val="bottom"/>
          </w:tcPr>
          <w:p w14:paraId="24689832" w14:textId="77777777" w:rsidR="007A53A3" w:rsidRPr="0055090A" w:rsidRDefault="007A53A3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 роботи у вихідні та святкові дні</w:t>
            </w:r>
          </w:p>
        </w:tc>
        <w:tc>
          <w:tcPr>
            <w:tcW w:w="1610" w:type="dxa"/>
            <w:vAlign w:val="bottom"/>
          </w:tcPr>
          <w:p w14:paraId="5BA36DFC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27BF42C0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0904C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4C5C9790" w14:textId="77777777" w:rsidR="007A53A3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98" w:type="dxa"/>
            <w:vAlign w:val="bottom"/>
          </w:tcPr>
          <w:p w14:paraId="172F5525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НП</w:t>
            </w:r>
          </w:p>
        </w:tc>
        <w:tc>
          <w:tcPr>
            <w:tcW w:w="1549" w:type="dxa"/>
            <w:vAlign w:val="bottom"/>
          </w:tcPr>
          <w:p w14:paraId="0DE21A27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21</w:t>
            </w:r>
          </w:p>
        </w:tc>
      </w:tr>
      <w:tr w:rsidR="007A53A3" w:rsidRPr="00511B73" w14:paraId="15044205" w14:textId="77777777" w:rsidTr="0055090A">
        <w:trPr>
          <w:jc w:val="center"/>
        </w:trPr>
        <w:tc>
          <w:tcPr>
            <w:tcW w:w="7358" w:type="dxa"/>
            <w:vAlign w:val="bottom"/>
          </w:tcPr>
          <w:p w14:paraId="6A1741CD" w14:textId="77777777" w:rsidR="007A53A3" w:rsidRPr="0055090A" w:rsidRDefault="007A53A3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Відрядження</w:t>
            </w:r>
          </w:p>
        </w:tc>
        <w:tc>
          <w:tcPr>
            <w:tcW w:w="1610" w:type="dxa"/>
            <w:vAlign w:val="bottom"/>
          </w:tcPr>
          <w:p w14:paraId="19445394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ВД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6D472323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BF5C4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14B04A61" w14:textId="77777777" w:rsidR="007A53A3" w:rsidRPr="0055090A" w:rsidRDefault="007A53A3" w:rsidP="00772F06">
            <w:pPr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Інший 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ін.)</w:t>
            </w:r>
          </w:p>
        </w:tc>
        <w:tc>
          <w:tcPr>
            <w:tcW w:w="1498" w:type="dxa"/>
            <w:vAlign w:val="bottom"/>
          </w:tcPr>
          <w:p w14:paraId="4A222D79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</w:t>
            </w:r>
          </w:p>
        </w:tc>
        <w:tc>
          <w:tcPr>
            <w:tcW w:w="1549" w:type="dxa"/>
            <w:vAlign w:val="bottom"/>
          </w:tcPr>
          <w:p w14:paraId="1C376AAD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22</w:t>
            </w:r>
          </w:p>
        </w:tc>
      </w:tr>
      <w:tr w:rsidR="007A53A3" w:rsidRPr="00511B73" w14:paraId="5FF5172E" w14:textId="77777777" w:rsidTr="0055090A">
        <w:trPr>
          <w:jc w:val="center"/>
        </w:trPr>
        <w:tc>
          <w:tcPr>
            <w:tcW w:w="7358" w:type="dxa"/>
            <w:vAlign w:val="bottom"/>
          </w:tcPr>
          <w:p w14:paraId="5F65851E" w14:textId="77777777" w:rsidR="007A53A3" w:rsidRPr="0055090A" w:rsidRDefault="00E22A52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Основна </w:t>
            </w:r>
            <w:r w:rsidR="007A53A3" w:rsidRPr="0055090A">
              <w:rPr>
                <w:sz w:val="25"/>
                <w:szCs w:val="25"/>
              </w:rPr>
              <w:t>щорічна відпустка (ст.</w:t>
            </w:r>
            <w:r w:rsidRPr="0055090A">
              <w:rPr>
                <w:sz w:val="25"/>
                <w:szCs w:val="25"/>
              </w:rPr>
              <w:t> 6 Закону України «Про відпустки»</w:t>
            </w:r>
            <w:r w:rsidR="007A53A3"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54B0BECB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1B9444FE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27968C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63C73D44" w14:textId="77777777" w:rsidR="007A53A3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Простої</w:t>
            </w:r>
          </w:p>
        </w:tc>
        <w:tc>
          <w:tcPr>
            <w:tcW w:w="1498" w:type="dxa"/>
            <w:vAlign w:val="bottom"/>
          </w:tcPr>
          <w:p w14:paraId="6D8653AF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</w:t>
            </w:r>
          </w:p>
        </w:tc>
        <w:tc>
          <w:tcPr>
            <w:tcW w:w="1549" w:type="dxa"/>
            <w:vAlign w:val="bottom"/>
          </w:tcPr>
          <w:p w14:paraId="554555B0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23</w:t>
            </w:r>
          </w:p>
        </w:tc>
      </w:tr>
      <w:tr w:rsidR="007A53A3" w:rsidRPr="00511B73" w14:paraId="6FD8BD7B" w14:textId="77777777" w:rsidTr="0055090A">
        <w:trPr>
          <w:trHeight w:val="466"/>
          <w:jc w:val="center"/>
        </w:trPr>
        <w:tc>
          <w:tcPr>
            <w:tcW w:w="7358" w:type="dxa"/>
            <w:vAlign w:val="bottom"/>
          </w:tcPr>
          <w:p w14:paraId="58871C2C" w14:textId="77777777" w:rsidR="007A53A3" w:rsidRPr="0055090A" w:rsidRDefault="007A53A3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Щ</w:t>
            </w:r>
            <w:r w:rsidR="006863E4" w:rsidRPr="0055090A">
              <w:rPr>
                <w:sz w:val="25"/>
                <w:szCs w:val="25"/>
              </w:rPr>
              <w:t>орічна додаткова відпустка (ст. </w:t>
            </w:r>
            <w:r w:rsidRPr="0055090A">
              <w:rPr>
                <w:sz w:val="25"/>
                <w:szCs w:val="25"/>
              </w:rPr>
              <w:t>7, 8 За</w:t>
            </w:r>
            <w:r w:rsidR="00B803D6" w:rsidRPr="0055090A">
              <w:rPr>
                <w:sz w:val="25"/>
                <w:szCs w:val="25"/>
              </w:rPr>
              <w:t>кону України «Про відпустки»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5250A35E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7A982FC0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6CDA74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5A0557CD" w14:textId="77777777" w:rsidR="007A53A3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Прогули</w:t>
            </w:r>
          </w:p>
        </w:tc>
        <w:tc>
          <w:tcPr>
            <w:tcW w:w="1498" w:type="dxa"/>
            <w:vAlign w:val="bottom"/>
          </w:tcPr>
          <w:p w14:paraId="1A062E23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</w:t>
            </w:r>
          </w:p>
        </w:tc>
        <w:tc>
          <w:tcPr>
            <w:tcW w:w="1549" w:type="dxa"/>
            <w:vAlign w:val="bottom"/>
          </w:tcPr>
          <w:p w14:paraId="7A24C64F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24</w:t>
            </w:r>
          </w:p>
        </w:tc>
      </w:tr>
      <w:tr w:rsidR="007A53A3" w:rsidRPr="00511B73" w14:paraId="353A129C" w14:textId="77777777" w:rsidTr="0055090A">
        <w:trPr>
          <w:trHeight w:val="480"/>
          <w:jc w:val="center"/>
        </w:trPr>
        <w:tc>
          <w:tcPr>
            <w:tcW w:w="7358" w:type="dxa"/>
            <w:vMerge w:val="restart"/>
            <w:vAlign w:val="bottom"/>
          </w:tcPr>
          <w:p w14:paraId="68EA1064" w14:textId="77777777" w:rsidR="007A53A3" w:rsidRPr="0055090A" w:rsidRDefault="007A53A3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</w:t>
            </w:r>
            <w:r w:rsidR="00B803D6" w:rsidRPr="0055090A">
              <w:rPr>
                <w:sz w:val="25"/>
                <w:szCs w:val="25"/>
              </w:rPr>
              <w:t>дат</w:t>
            </w:r>
            <w:r w:rsidR="006863E4" w:rsidRPr="0055090A">
              <w:rPr>
                <w:sz w:val="25"/>
                <w:szCs w:val="25"/>
              </w:rPr>
              <w:t>кова відпустка, передбачена ст. </w:t>
            </w:r>
            <w:r w:rsidR="00B803D6" w:rsidRPr="0055090A">
              <w:rPr>
                <w:sz w:val="25"/>
                <w:szCs w:val="25"/>
              </w:rPr>
              <w:t>20, 21, 30 Закону України «</w:t>
            </w:r>
            <w:r w:rsidRPr="0055090A">
              <w:rPr>
                <w:sz w:val="25"/>
                <w:szCs w:val="25"/>
              </w:rPr>
              <w:t>Про статус і соціальний захист громадян, які постраждали внас</w:t>
            </w:r>
            <w:r w:rsidR="00B803D6" w:rsidRPr="0055090A">
              <w:rPr>
                <w:sz w:val="25"/>
                <w:szCs w:val="25"/>
              </w:rPr>
              <w:t>лідок Чорнобильської катастрофи»</w:t>
            </w:r>
          </w:p>
        </w:tc>
        <w:tc>
          <w:tcPr>
            <w:tcW w:w="1610" w:type="dxa"/>
            <w:vMerge w:val="restart"/>
            <w:vAlign w:val="bottom"/>
          </w:tcPr>
          <w:p w14:paraId="7683BE24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Ч</w:t>
            </w:r>
          </w:p>
        </w:tc>
        <w:tc>
          <w:tcPr>
            <w:tcW w:w="161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72267E9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F920CC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196C1312" w14:textId="77777777" w:rsidR="007A53A3" w:rsidRPr="0055090A" w:rsidRDefault="007A53A3" w:rsidP="00772F06">
            <w:pPr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Масо</w:t>
            </w:r>
            <w:r w:rsidR="006863E4" w:rsidRPr="0055090A">
              <w:rPr>
                <w:sz w:val="25"/>
                <w:szCs w:val="25"/>
              </w:rPr>
              <w:t>ві невиходи на роботу (страйки)</w:t>
            </w:r>
          </w:p>
        </w:tc>
        <w:tc>
          <w:tcPr>
            <w:tcW w:w="1498" w:type="dxa"/>
            <w:vAlign w:val="bottom"/>
          </w:tcPr>
          <w:p w14:paraId="62244EA9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С</w:t>
            </w:r>
          </w:p>
        </w:tc>
        <w:tc>
          <w:tcPr>
            <w:tcW w:w="1549" w:type="dxa"/>
            <w:vAlign w:val="bottom"/>
          </w:tcPr>
          <w:p w14:paraId="25EAA148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25</w:t>
            </w:r>
          </w:p>
        </w:tc>
      </w:tr>
      <w:tr w:rsidR="007A53A3" w:rsidRPr="00511B73" w14:paraId="0AB7A3D2" w14:textId="77777777" w:rsidTr="0055090A">
        <w:trPr>
          <w:trHeight w:val="480"/>
          <w:jc w:val="center"/>
        </w:trPr>
        <w:tc>
          <w:tcPr>
            <w:tcW w:w="7358" w:type="dxa"/>
            <w:vMerge/>
            <w:vAlign w:val="bottom"/>
          </w:tcPr>
          <w:p w14:paraId="0FE8C124" w14:textId="77777777" w:rsidR="007A53A3" w:rsidRPr="0055090A" w:rsidRDefault="007A53A3" w:rsidP="00F77B15">
            <w:pPr>
              <w:rPr>
                <w:sz w:val="25"/>
                <w:szCs w:val="25"/>
              </w:rPr>
            </w:pPr>
          </w:p>
        </w:tc>
        <w:tc>
          <w:tcPr>
            <w:tcW w:w="1610" w:type="dxa"/>
            <w:vMerge/>
            <w:vAlign w:val="bottom"/>
          </w:tcPr>
          <w:p w14:paraId="6F464D14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707F1A5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CE510A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3407971E" w14:textId="77777777" w:rsidR="007A53A3" w:rsidRPr="0055090A" w:rsidRDefault="007A53A3" w:rsidP="00772F06">
            <w:pPr>
              <w:rPr>
                <w:sz w:val="25"/>
                <w:szCs w:val="25"/>
                <w:lang w:val="en-US"/>
              </w:rPr>
            </w:pPr>
            <w:r w:rsidRPr="0055090A">
              <w:rPr>
                <w:sz w:val="25"/>
                <w:szCs w:val="25"/>
              </w:rPr>
              <w:t>Оплачу</w:t>
            </w:r>
            <w:r w:rsidR="006863E4" w:rsidRPr="0055090A">
              <w:rPr>
                <w:sz w:val="25"/>
                <w:szCs w:val="25"/>
              </w:rPr>
              <w:t>вана тимчасова непрацездатність</w:t>
            </w:r>
          </w:p>
        </w:tc>
        <w:tc>
          <w:tcPr>
            <w:tcW w:w="1498" w:type="dxa"/>
            <w:vAlign w:val="bottom"/>
          </w:tcPr>
          <w:p w14:paraId="223D335D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ТН</w:t>
            </w:r>
          </w:p>
        </w:tc>
        <w:tc>
          <w:tcPr>
            <w:tcW w:w="1549" w:type="dxa"/>
            <w:vAlign w:val="bottom"/>
          </w:tcPr>
          <w:p w14:paraId="20E84BFB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26</w:t>
            </w:r>
          </w:p>
        </w:tc>
      </w:tr>
      <w:tr w:rsidR="007A53A3" w:rsidRPr="00511B73" w14:paraId="0F112D54" w14:textId="77777777" w:rsidTr="0055090A">
        <w:trPr>
          <w:jc w:val="center"/>
        </w:trPr>
        <w:tc>
          <w:tcPr>
            <w:tcW w:w="7358" w:type="dxa"/>
            <w:vAlign w:val="bottom"/>
          </w:tcPr>
          <w:p w14:paraId="42145547" w14:textId="77777777" w:rsidR="007A53A3" w:rsidRPr="0055090A" w:rsidRDefault="007A53A3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Творча відпустка (ст.16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21186228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ТВ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3F7A5872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9FE4EE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381E5E4C" w14:textId="77777777" w:rsidR="007A53A3" w:rsidRPr="0055090A" w:rsidRDefault="007A53A3" w:rsidP="00772F06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Неоплачувана тимчасова непрацездатність у випадках,</w:t>
            </w:r>
            <w:r w:rsidR="006863E4" w:rsidRPr="0055090A">
              <w:rPr>
                <w:sz w:val="25"/>
                <w:szCs w:val="25"/>
              </w:rPr>
              <w:t xml:space="preserve"> передбачених законодавством (у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зв’язку з побутовою травмою та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ін. підтверджена довідками лікувальних закладів)</w:t>
            </w:r>
          </w:p>
        </w:tc>
        <w:tc>
          <w:tcPr>
            <w:tcW w:w="1498" w:type="dxa"/>
            <w:vAlign w:val="bottom"/>
          </w:tcPr>
          <w:p w14:paraId="0014494D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НН</w:t>
            </w:r>
          </w:p>
        </w:tc>
        <w:tc>
          <w:tcPr>
            <w:tcW w:w="1549" w:type="dxa"/>
            <w:vAlign w:val="bottom"/>
          </w:tcPr>
          <w:p w14:paraId="254CD196" w14:textId="77777777" w:rsidR="007A53A3" w:rsidRPr="0055090A" w:rsidRDefault="007A53A3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27</w:t>
            </w:r>
          </w:p>
        </w:tc>
      </w:tr>
      <w:tr w:rsidR="003C7777" w:rsidRPr="00511B73" w14:paraId="6CD2D6F0" w14:textId="77777777" w:rsidTr="0055090A">
        <w:trPr>
          <w:trHeight w:val="721"/>
          <w:jc w:val="center"/>
        </w:trPr>
        <w:tc>
          <w:tcPr>
            <w:tcW w:w="7358" w:type="dxa"/>
            <w:vAlign w:val="center"/>
          </w:tcPr>
          <w:p w14:paraId="2104BBB8" w14:textId="77777777" w:rsidR="003C7777" w:rsidRPr="0055090A" w:rsidRDefault="003C7777" w:rsidP="00A72571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Додаткова відпустка у зв’язку з навчанням</w:t>
            </w:r>
            <w:r w:rsidR="00E53C71" w:rsidRPr="0055090A">
              <w:rPr>
                <w:sz w:val="25"/>
                <w:szCs w:val="25"/>
              </w:rPr>
              <w:t xml:space="preserve"> </w:t>
            </w:r>
            <w:r w:rsidRPr="0055090A">
              <w:rPr>
                <w:sz w:val="25"/>
                <w:szCs w:val="25"/>
              </w:rPr>
              <w:t>(ст.</w:t>
            </w:r>
            <w:r w:rsidR="006863E4" w:rsidRPr="0055090A">
              <w:rPr>
                <w:sz w:val="25"/>
                <w:szCs w:val="25"/>
              </w:rPr>
              <w:t> </w:t>
            </w:r>
            <w:r w:rsidRPr="0055090A">
              <w:rPr>
                <w:sz w:val="25"/>
                <w:szCs w:val="25"/>
              </w:rPr>
              <w:t>13, 14, 15, 15</w:t>
            </w:r>
            <w:r w:rsidRPr="0055090A">
              <w:rPr>
                <w:sz w:val="25"/>
                <w:szCs w:val="25"/>
                <w:vertAlign w:val="superscript"/>
              </w:rPr>
              <w:t>1</w:t>
            </w:r>
            <w:r w:rsidRPr="0055090A">
              <w:rPr>
                <w:sz w:val="25"/>
                <w:szCs w:val="25"/>
              </w:rPr>
              <w:t xml:space="preserve">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4DA25144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67148C38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543D7A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2CC731D6" w14:textId="77777777" w:rsidR="003C7777" w:rsidRPr="0055090A" w:rsidRDefault="003C7777" w:rsidP="003C7777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з нез’ясованих причин</w:t>
            </w:r>
          </w:p>
        </w:tc>
        <w:tc>
          <w:tcPr>
            <w:tcW w:w="1498" w:type="dxa"/>
            <w:vAlign w:val="bottom"/>
          </w:tcPr>
          <w:p w14:paraId="70CFA147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НЗ</w:t>
            </w:r>
          </w:p>
        </w:tc>
        <w:tc>
          <w:tcPr>
            <w:tcW w:w="1549" w:type="dxa"/>
            <w:vAlign w:val="bottom"/>
          </w:tcPr>
          <w:p w14:paraId="686B0605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28</w:t>
            </w:r>
          </w:p>
        </w:tc>
      </w:tr>
      <w:tr w:rsidR="003C7777" w:rsidRPr="00511B73" w14:paraId="1593254E" w14:textId="77777777" w:rsidTr="0055090A">
        <w:trPr>
          <w:trHeight w:val="299"/>
          <w:jc w:val="center"/>
        </w:trPr>
        <w:tc>
          <w:tcPr>
            <w:tcW w:w="7358" w:type="dxa"/>
            <w:vAlign w:val="bottom"/>
          </w:tcPr>
          <w:p w14:paraId="6F8CAF51" w14:textId="77777777" w:rsidR="003C7777" w:rsidRPr="0055090A" w:rsidRDefault="003C7777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без збереження заробітної плати у зв’язку з навчанням (п.12, 13, 17 ст. 25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032EB9A1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НБ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32940B10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13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939C8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 w:val="restart"/>
            <w:tcBorders>
              <w:left w:val="single" w:sz="4" w:space="0" w:color="auto"/>
            </w:tcBorders>
            <w:vAlign w:val="bottom"/>
          </w:tcPr>
          <w:p w14:paraId="69AA9DBF" w14:textId="77777777" w:rsidR="003C7777" w:rsidRPr="0055090A" w:rsidRDefault="006B7915" w:rsidP="003C7777">
            <w:pPr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Інші види неявок</w:t>
            </w:r>
            <w:r w:rsidR="007264CA" w:rsidRPr="0055090A">
              <w:rPr>
                <w:sz w:val="25"/>
                <w:szCs w:val="25"/>
              </w:rPr>
              <w:t>, передбачених колективними договорами, угодами</w:t>
            </w:r>
          </w:p>
        </w:tc>
        <w:tc>
          <w:tcPr>
            <w:tcW w:w="1498" w:type="dxa"/>
            <w:vMerge w:val="restart"/>
            <w:vAlign w:val="bottom"/>
          </w:tcPr>
          <w:p w14:paraId="51729E66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ІВ</w:t>
            </w:r>
          </w:p>
        </w:tc>
        <w:tc>
          <w:tcPr>
            <w:tcW w:w="1549" w:type="dxa"/>
            <w:vMerge w:val="restart"/>
            <w:vAlign w:val="bottom"/>
          </w:tcPr>
          <w:p w14:paraId="35338C1E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29</w:t>
            </w:r>
          </w:p>
        </w:tc>
      </w:tr>
      <w:tr w:rsidR="003C7777" w:rsidRPr="00511B73" w14:paraId="555ECD23" w14:textId="77777777" w:rsidTr="0055090A">
        <w:trPr>
          <w:trHeight w:val="287"/>
          <w:jc w:val="center"/>
        </w:trPr>
        <w:tc>
          <w:tcPr>
            <w:tcW w:w="7358" w:type="dxa"/>
            <w:vMerge w:val="restart"/>
            <w:vAlign w:val="bottom"/>
          </w:tcPr>
          <w:p w14:paraId="490AE2F9" w14:textId="77777777" w:rsidR="003C7777" w:rsidRPr="0055090A" w:rsidRDefault="003C7777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Додаткова відпустка без збереження заробітної плати в обов’язковому порядку (ст. 25 крім п. 3, 12, 13, 17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Merge w:val="restart"/>
            <w:vAlign w:val="bottom"/>
          </w:tcPr>
          <w:p w14:paraId="41B248CB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ДБ</w:t>
            </w:r>
          </w:p>
        </w:tc>
        <w:tc>
          <w:tcPr>
            <w:tcW w:w="161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6F9F6185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6D19FC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</w:tcBorders>
            <w:vAlign w:val="bottom"/>
          </w:tcPr>
          <w:p w14:paraId="048ABD54" w14:textId="77777777" w:rsidR="003C7777" w:rsidRPr="0055090A" w:rsidRDefault="003C7777" w:rsidP="00684941">
            <w:pPr>
              <w:rPr>
                <w:sz w:val="25"/>
                <w:szCs w:val="25"/>
              </w:rPr>
            </w:pPr>
          </w:p>
        </w:tc>
        <w:tc>
          <w:tcPr>
            <w:tcW w:w="1498" w:type="dxa"/>
            <w:vMerge/>
            <w:vAlign w:val="bottom"/>
          </w:tcPr>
          <w:p w14:paraId="598DFEC1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9" w:type="dxa"/>
            <w:vMerge/>
            <w:vAlign w:val="bottom"/>
          </w:tcPr>
          <w:p w14:paraId="377317A4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</w:tr>
      <w:tr w:rsidR="003C7777" w:rsidRPr="00511B73" w14:paraId="38D0A4FB" w14:textId="77777777" w:rsidTr="0055090A">
        <w:trPr>
          <w:trHeight w:val="320"/>
          <w:jc w:val="center"/>
        </w:trPr>
        <w:tc>
          <w:tcPr>
            <w:tcW w:w="7358" w:type="dxa"/>
            <w:vMerge/>
            <w:vAlign w:val="bottom"/>
          </w:tcPr>
          <w:p w14:paraId="30F09A66" w14:textId="77777777" w:rsidR="003C7777" w:rsidRPr="0055090A" w:rsidRDefault="003C7777" w:rsidP="00F77B15">
            <w:pPr>
              <w:rPr>
                <w:sz w:val="25"/>
                <w:szCs w:val="25"/>
              </w:rPr>
            </w:pPr>
          </w:p>
        </w:tc>
        <w:tc>
          <w:tcPr>
            <w:tcW w:w="1610" w:type="dxa"/>
            <w:vMerge/>
            <w:vAlign w:val="bottom"/>
          </w:tcPr>
          <w:p w14:paraId="195FF700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11937A78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DFB4C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362E8B2B" w14:textId="77777777" w:rsidR="003C7777" w:rsidRPr="0055090A" w:rsidRDefault="003C7777" w:rsidP="003C7777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Інші причини неявок</w:t>
            </w:r>
          </w:p>
        </w:tc>
        <w:tc>
          <w:tcPr>
            <w:tcW w:w="1498" w:type="dxa"/>
            <w:vAlign w:val="bottom"/>
          </w:tcPr>
          <w:p w14:paraId="329DD46D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</w:t>
            </w:r>
          </w:p>
        </w:tc>
        <w:tc>
          <w:tcPr>
            <w:tcW w:w="1549" w:type="dxa"/>
            <w:vAlign w:val="bottom"/>
          </w:tcPr>
          <w:p w14:paraId="6BEB3156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30</w:t>
            </w:r>
          </w:p>
        </w:tc>
      </w:tr>
      <w:tr w:rsidR="003C7777" w:rsidRPr="00511B73" w14:paraId="72BE927A" w14:textId="77777777" w:rsidTr="0055090A">
        <w:trPr>
          <w:jc w:val="center"/>
        </w:trPr>
        <w:tc>
          <w:tcPr>
            <w:tcW w:w="7358" w:type="dxa"/>
            <w:vAlign w:val="bottom"/>
          </w:tcPr>
          <w:p w14:paraId="37560B06" w14:textId="77777777" w:rsidR="003C7777" w:rsidRPr="0055090A" w:rsidRDefault="003C7777" w:rsidP="00F77B15">
            <w:pPr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lastRenderedPageBreak/>
              <w:t>Додаткова оплачувана відпустка працівникам, які мають дітей (ст.</w:t>
            </w:r>
            <w:r w:rsidR="006863E4" w:rsidRPr="0055090A">
              <w:rPr>
                <w:sz w:val="25"/>
                <w:szCs w:val="25"/>
              </w:rPr>
              <w:t> </w:t>
            </w:r>
            <w:r w:rsidRPr="0055090A">
              <w:rPr>
                <w:sz w:val="25"/>
                <w:szCs w:val="25"/>
              </w:rPr>
              <w:t xml:space="preserve">19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bottom"/>
          </w:tcPr>
          <w:p w14:paraId="7AF1B6D9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bottom"/>
          </w:tcPr>
          <w:p w14:paraId="2600A296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A22CC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bottom"/>
          </w:tcPr>
          <w:p w14:paraId="5FC59877" w14:textId="77777777" w:rsidR="003C7777" w:rsidRPr="0055090A" w:rsidRDefault="003C7777" w:rsidP="00F77B15">
            <w:pPr>
              <w:rPr>
                <w:sz w:val="25"/>
                <w:szCs w:val="25"/>
              </w:rPr>
            </w:pPr>
          </w:p>
        </w:tc>
        <w:tc>
          <w:tcPr>
            <w:tcW w:w="1498" w:type="dxa"/>
            <w:vAlign w:val="bottom"/>
          </w:tcPr>
          <w:p w14:paraId="3A76FB74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9" w:type="dxa"/>
            <w:vAlign w:val="bottom"/>
          </w:tcPr>
          <w:p w14:paraId="01995781" w14:textId="77777777" w:rsidR="003C7777" w:rsidRPr="0055090A" w:rsidRDefault="003C7777" w:rsidP="0055090A">
            <w:pPr>
              <w:jc w:val="center"/>
              <w:rPr>
                <w:sz w:val="25"/>
                <w:szCs w:val="25"/>
              </w:rPr>
            </w:pPr>
          </w:p>
        </w:tc>
      </w:tr>
    </w:tbl>
    <w:p w14:paraId="14064F61" w14:textId="77777777" w:rsidR="00F95DF7" w:rsidRDefault="00F77B15" w:rsidP="00F062E2">
      <w:pPr>
        <w:rPr>
          <w:b/>
        </w:rPr>
      </w:pPr>
      <w:r>
        <w:br w:type="page"/>
      </w:r>
    </w:p>
    <w:p w14:paraId="51200165" w14:textId="77777777" w:rsidR="00527EDD" w:rsidRDefault="00527EDD" w:rsidP="00527EDD">
      <w:pPr>
        <w:jc w:val="center"/>
      </w:pPr>
      <w:r w:rsidRPr="00B66C98">
        <w:rPr>
          <w:b/>
        </w:rPr>
        <w:lastRenderedPageBreak/>
        <w:t>ТАБЕЛЬ ОБЛІКУ</w:t>
      </w:r>
      <w:r w:rsidR="00E53C71">
        <w:rPr>
          <w:b/>
        </w:rPr>
        <w:t xml:space="preserve"> </w:t>
      </w:r>
      <w:r w:rsidRPr="00B66C98">
        <w:rPr>
          <w:b/>
        </w:rPr>
        <w:t>РОБОЧОГО ЧАСУ</w:t>
      </w:r>
    </w:p>
    <w:p w14:paraId="53E272A1" w14:textId="77777777" w:rsidR="00F3751A" w:rsidRDefault="00F3751A" w:rsidP="00B66C98">
      <w:pPr>
        <w:jc w:val="center"/>
      </w:pPr>
    </w:p>
    <w:tbl>
      <w:tblPr>
        <w:tblW w:w="230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674"/>
        <w:gridCol w:w="406"/>
        <w:gridCol w:w="216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604"/>
        <w:gridCol w:w="540"/>
        <w:gridCol w:w="720"/>
        <w:gridCol w:w="540"/>
        <w:gridCol w:w="540"/>
        <w:gridCol w:w="900"/>
        <w:gridCol w:w="540"/>
        <w:gridCol w:w="685"/>
        <w:gridCol w:w="12"/>
        <w:gridCol w:w="724"/>
        <w:gridCol w:w="6"/>
        <w:gridCol w:w="10"/>
        <w:gridCol w:w="720"/>
        <w:gridCol w:w="720"/>
        <w:gridCol w:w="699"/>
        <w:gridCol w:w="745"/>
        <w:gridCol w:w="720"/>
        <w:gridCol w:w="719"/>
        <w:gridCol w:w="717"/>
        <w:gridCol w:w="720"/>
        <w:gridCol w:w="717"/>
        <w:gridCol w:w="720"/>
        <w:gridCol w:w="720"/>
      </w:tblGrid>
      <w:tr w:rsidR="00572E31" w:rsidRPr="00FD33C4" w14:paraId="4C6794AD" w14:textId="77777777" w:rsidTr="0055090A">
        <w:tc>
          <w:tcPr>
            <w:tcW w:w="359" w:type="dxa"/>
            <w:vMerge w:val="restart"/>
            <w:textDirection w:val="btLr"/>
            <w:vAlign w:val="center"/>
          </w:tcPr>
          <w:p w14:paraId="31547CC1" w14:textId="77777777"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№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п/п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14:paraId="1142D208" w14:textId="77777777"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Таб</w:t>
            </w:r>
            <w:r w:rsidR="00C00FFC" w:rsidRPr="0055090A">
              <w:rPr>
                <w:sz w:val="14"/>
                <w:szCs w:val="14"/>
              </w:rPr>
              <w:t>ельний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номер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4B802F2F" w14:textId="77777777"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Стать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(ч/ж)</w:t>
            </w:r>
          </w:p>
        </w:tc>
        <w:tc>
          <w:tcPr>
            <w:tcW w:w="2160" w:type="dxa"/>
            <w:vMerge w:val="restart"/>
            <w:vAlign w:val="center"/>
          </w:tcPr>
          <w:p w14:paraId="0F9EF359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ПІБ, посада</w:t>
            </w:r>
          </w:p>
        </w:tc>
        <w:tc>
          <w:tcPr>
            <w:tcW w:w="5696" w:type="dxa"/>
            <w:gridSpan w:val="16"/>
            <w:vAlign w:val="center"/>
          </w:tcPr>
          <w:p w14:paraId="5FEA4591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Відмітки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про явки та неявки за числами місяця (годин)</w:t>
            </w:r>
          </w:p>
        </w:tc>
        <w:tc>
          <w:tcPr>
            <w:tcW w:w="3844" w:type="dxa"/>
            <w:gridSpan w:val="6"/>
          </w:tcPr>
          <w:p w14:paraId="397BBA45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Відпрацьовано за місяць</w:t>
            </w:r>
          </w:p>
        </w:tc>
        <w:tc>
          <w:tcPr>
            <w:tcW w:w="540" w:type="dxa"/>
            <w:vMerge w:val="restart"/>
          </w:tcPr>
          <w:p w14:paraId="5AA5C6CD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Всього неявок</w:t>
            </w:r>
          </w:p>
        </w:tc>
        <w:tc>
          <w:tcPr>
            <w:tcW w:w="8634" w:type="dxa"/>
            <w:gridSpan w:val="15"/>
          </w:tcPr>
          <w:p w14:paraId="24C8893B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з причин за місяць</w:t>
            </w:r>
          </w:p>
        </w:tc>
        <w:tc>
          <w:tcPr>
            <w:tcW w:w="720" w:type="dxa"/>
            <w:vMerge w:val="restart"/>
          </w:tcPr>
          <w:p w14:paraId="3C455F58" w14:textId="77777777"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Оклад, тарифна ставка, грн.</w:t>
            </w:r>
          </w:p>
        </w:tc>
      </w:tr>
      <w:tr w:rsidR="00BF0895" w:rsidRPr="00FD33C4" w14:paraId="234AE4A3" w14:textId="77777777" w:rsidTr="0055090A">
        <w:trPr>
          <w:trHeight w:val="158"/>
        </w:trPr>
        <w:tc>
          <w:tcPr>
            <w:tcW w:w="359" w:type="dxa"/>
            <w:vMerge/>
            <w:vAlign w:val="center"/>
          </w:tcPr>
          <w:p w14:paraId="3CBF85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14:paraId="1A695CE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571E98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14:paraId="4BDDE2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14:paraId="1A44C5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vMerge w:val="restart"/>
            <w:vAlign w:val="center"/>
          </w:tcPr>
          <w:p w14:paraId="5B65C8A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vMerge w:val="restart"/>
            <w:vAlign w:val="center"/>
          </w:tcPr>
          <w:p w14:paraId="6AD0884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vMerge w:val="restart"/>
            <w:vAlign w:val="center"/>
          </w:tcPr>
          <w:p w14:paraId="5D0A3B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04</w:t>
            </w:r>
          </w:p>
        </w:tc>
        <w:tc>
          <w:tcPr>
            <w:tcW w:w="356" w:type="dxa"/>
            <w:vMerge w:val="restart"/>
            <w:vAlign w:val="center"/>
          </w:tcPr>
          <w:p w14:paraId="6C94DB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05</w:t>
            </w:r>
          </w:p>
        </w:tc>
        <w:tc>
          <w:tcPr>
            <w:tcW w:w="356" w:type="dxa"/>
            <w:vMerge w:val="restart"/>
            <w:vAlign w:val="center"/>
          </w:tcPr>
          <w:p w14:paraId="25BC0A6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vMerge w:val="restart"/>
            <w:vAlign w:val="center"/>
          </w:tcPr>
          <w:p w14:paraId="39E734B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07</w:t>
            </w:r>
          </w:p>
        </w:tc>
        <w:tc>
          <w:tcPr>
            <w:tcW w:w="356" w:type="dxa"/>
            <w:vMerge w:val="restart"/>
            <w:vAlign w:val="center"/>
          </w:tcPr>
          <w:p w14:paraId="75DECFA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08</w:t>
            </w:r>
          </w:p>
        </w:tc>
        <w:tc>
          <w:tcPr>
            <w:tcW w:w="356" w:type="dxa"/>
            <w:vMerge w:val="restart"/>
            <w:vAlign w:val="center"/>
          </w:tcPr>
          <w:p w14:paraId="7FD260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09</w:t>
            </w:r>
          </w:p>
        </w:tc>
        <w:tc>
          <w:tcPr>
            <w:tcW w:w="356" w:type="dxa"/>
            <w:vMerge w:val="restart"/>
            <w:vAlign w:val="center"/>
          </w:tcPr>
          <w:p w14:paraId="44BB36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10</w:t>
            </w:r>
          </w:p>
        </w:tc>
        <w:tc>
          <w:tcPr>
            <w:tcW w:w="356" w:type="dxa"/>
            <w:vMerge w:val="restart"/>
            <w:vAlign w:val="center"/>
          </w:tcPr>
          <w:p w14:paraId="5D146E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11</w:t>
            </w:r>
          </w:p>
        </w:tc>
        <w:tc>
          <w:tcPr>
            <w:tcW w:w="356" w:type="dxa"/>
            <w:vMerge w:val="restart"/>
            <w:vAlign w:val="center"/>
          </w:tcPr>
          <w:p w14:paraId="73E5DA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12</w:t>
            </w:r>
          </w:p>
        </w:tc>
        <w:tc>
          <w:tcPr>
            <w:tcW w:w="356" w:type="dxa"/>
            <w:vMerge w:val="restart"/>
            <w:vAlign w:val="center"/>
          </w:tcPr>
          <w:p w14:paraId="5406E3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13</w:t>
            </w:r>
          </w:p>
        </w:tc>
        <w:tc>
          <w:tcPr>
            <w:tcW w:w="356" w:type="dxa"/>
            <w:vMerge w:val="restart"/>
            <w:vAlign w:val="center"/>
          </w:tcPr>
          <w:p w14:paraId="275386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14</w:t>
            </w:r>
          </w:p>
        </w:tc>
        <w:tc>
          <w:tcPr>
            <w:tcW w:w="356" w:type="dxa"/>
            <w:vMerge w:val="restart"/>
            <w:vAlign w:val="center"/>
          </w:tcPr>
          <w:p w14:paraId="4A66B7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vMerge w:val="restart"/>
            <w:vAlign w:val="center"/>
          </w:tcPr>
          <w:p w14:paraId="619D1A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63183939" w14:textId="77777777" w:rsidR="00BF0895" w:rsidRPr="0055090A" w:rsidRDefault="00BF0895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днів</w:t>
            </w:r>
          </w:p>
        </w:tc>
        <w:tc>
          <w:tcPr>
            <w:tcW w:w="3240" w:type="dxa"/>
            <w:gridSpan w:val="5"/>
            <w:vAlign w:val="center"/>
          </w:tcPr>
          <w:p w14:paraId="33583B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годин</w:t>
            </w:r>
          </w:p>
        </w:tc>
        <w:tc>
          <w:tcPr>
            <w:tcW w:w="540" w:type="dxa"/>
            <w:vMerge/>
          </w:tcPr>
          <w:p w14:paraId="5AE0A7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</w:tcPr>
          <w:p w14:paraId="778A46C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основна та додаткова від-пустки</w:t>
            </w:r>
          </w:p>
        </w:tc>
        <w:tc>
          <w:tcPr>
            <w:tcW w:w="740" w:type="dxa"/>
            <w:gridSpan w:val="3"/>
            <w:vMerge w:val="restart"/>
          </w:tcPr>
          <w:p w14:paraId="0ECB76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 xml:space="preserve">відпустки у зв’язку з навчанням, творчі, в </w:t>
            </w:r>
            <w:proofErr w:type="spellStart"/>
            <w:r w:rsidRPr="0055090A">
              <w:rPr>
                <w:sz w:val="14"/>
                <w:szCs w:val="14"/>
              </w:rPr>
              <w:t>обов</w:t>
            </w:r>
            <w:proofErr w:type="spellEnd"/>
            <w:r w:rsidRPr="0055090A">
              <w:rPr>
                <w:sz w:val="14"/>
                <w:szCs w:val="14"/>
              </w:rPr>
              <w:t xml:space="preserve">. порядку та інші </w:t>
            </w:r>
          </w:p>
        </w:tc>
        <w:tc>
          <w:tcPr>
            <w:tcW w:w="720" w:type="dxa"/>
            <w:vMerge w:val="restart"/>
          </w:tcPr>
          <w:p w14:paraId="2E81634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відпустки без збереження заробітної плати за згодою сторін</w:t>
            </w:r>
          </w:p>
        </w:tc>
        <w:tc>
          <w:tcPr>
            <w:tcW w:w="720" w:type="dxa"/>
            <w:vMerge w:val="restart"/>
          </w:tcPr>
          <w:p w14:paraId="34CB81B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відпуст-</w:t>
            </w:r>
            <w:proofErr w:type="spellStart"/>
            <w:r w:rsidRPr="0055090A">
              <w:rPr>
                <w:sz w:val="14"/>
                <w:szCs w:val="14"/>
              </w:rPr>
              <w:t>ки</w:t>
            </w:r>
            <w:proofErr w:type="spellEnd"/>
            <w:r w:rsidRPr="0055090A">
              <w:rPr>
                <w:sz w:val="14"/>
                <w:szCs w:val="14"/>
              </w:rPr>
              <w:t xml:space="preserve"> без збереження з/п на період припинення виконання робіт</w:t>
            </w:r>
          </w:p>
        </w:tc>
        <w:tc>
          <w:tcPr>
            <w:tcW w:w="699" w:type="dxa"/>
            <w:vMerge w:val="restart"/>
          </w:tcPr>
          <w:p w14:paraId="7E3B8C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proofErr w:type="spellStart"/>
            <w:r w:rsidRPr="0055090A">
              <w:rPr>
                <w:sz w:val="14"/>
                <w:szCs w:val="14"/>
              </w:rPr>
              <w:t>перевод</w:t>
            </w:r>
            <w:proofErr w:type="spellEnd"/>
            <w:r w:rsidRPr="0055090A">
              <w:rPr>
                <w:sz w:val="14"/>
                <w:szCs w:val="14"/>
              </w:rPr>
              <w:t xml:space="preserve"> на неповний робочий день (тиждень)</w:t>
            </w:r>
          </w:p>
        </w:tc>
        <w:tc>
          <w:tcPr>
            <w:tcW w:w="745" w:type="dxa"/>
            <w:vMerge w:val="restart"/>
          </w:tcPr>
          <w:p w14:paraId="4D7B17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 xml:space="preserve">тимчасовий </w:t>
            </w:r>
            <w:proofErr w:type="spellStart"/>
            <w:r w:rsidRPr="0055090A">
              <w:rPr>
                <w:sz w:val="14"/>
                <w:szCs w:val="14"/>
              </w:rPr>
              <w:t>перевод</w:t>
            </w:r>
            <w:proofErr w:type="spellEnd"/>
            <w:r w:rsidRPr="0055090A">
              <w:rPr>
                <w:sz w:val="14"/>
                <w:szCs w:val="14"/>
              </w:rPr>
              <w:t xml:space="preserve"> на інше підприємство</w:t>
            </w:r>
          </w:p>
        </w:tc>
        <w:tc>
          <w:tcPr>
            <w:tcW w:w="720" w:type="dxa"/>
            <w:vMerge w:val="restart"/>
          </w:tcPr>
          <w:p w14:paraId="063F1A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простої</w:t>
            </w:r>
          </w:p>
        </w:tc>
        <w:tc>
          <w:tcPr>
            <w:tcW w:w="719" w:type="dxa"/>
            <w:vMerge w:val="restart"/>
          </w:tcPr>
          <w:p w14:paraId="3DF7C30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прогули</w:t>
            </w:r>
          </w:p>
        </w:tc>
        <w:tc>
          <w:tcPr>
            <w:tcW w:w="717" w:type="dxa"/>
            <w:vMerge w:val="restart"/>
          </w:tcPr>
          <w:p w14:paraId="65016C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страйки</w:t>
            </w:r>
          </w:p>
        </w:tc>
        <w:tc>
          <w:tcPr>
            <w:tcW w:w="720" w:type="dxa"/>
            <w:vMerge w:val="restart"/>
          </w:tcPr>
          <w:p w14:paraId="029976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тимчасова непрацездатність</w:t>
            </w:r>
          </w:p>
        </w:tc>
        <w:tc>
          <w:tcPr>
            <w:tcW w:w="717" w:type="dxa"/>
            <w:vMerge w:val="restart"/>
          </w:tcPr>
          <w:p w14:paraId="546C63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інші</w:t>
            </w:r>
          </w:p>
        </w:tc>
        <w:tc>
          <w:tcPr>
            <w:tcW w:w="720" w:type="dxa"/>
            <w:vMerge w:val="restart"/>
          </w:tcPr>
          <w:p w14:paraId="5D3442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8E0CD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2413DCC5" w14:textId="77777777" w:rsidTr="0055090A">
        <w:trPr>
          <w:trHeight w:val="289"/>
        </w:trPr>
        <w:tc>
          <w:tcPr>
            <w:tcW w:w="359" w:type="dxa"/>
            <w:vMerge/>
            <w:vAlign w:val="center"/>
          </w:tcPr>
          <w:p w14:paraId="0B31FB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14:paraId="178A90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9CAFCE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14:paraId="3B54CD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3F5CD8C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7F541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46D90B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0F9E56E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4879AF5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7F4896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1EBD4D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5F65EB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41412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710B42F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5814AA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2BE4FB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0A84D4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24C5D7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54FC1C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6EC32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  <w:vAlign w:val="center"/>
          </w:tcPr>
          <w:p w14:paraId="0E4F18F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B7E4D72" w14:textId="77777777" w:rsidR="00BF0895" w:rsidRPr="0055090A" w:rsidRDefault="00BF0895" w:rsidP="0055090A">
            <w:pPr>
              <w:ind w:right="113" w:hanging="36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всього</w:t>
            </w:r>
          </w:p>
        </w:tc>
        <w:tc>
          <w:tcPr>
            <w:tcW w:w="2700" w:type="dxa"/>
            <w:gridSpan w:val="4"/>
            <w:vAlign w:val="center"/>
          </w:tcPr>
          <w:p w14:paraId="076DD6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з них:</w:t>
            </w:r>
          </w:p>
        </w:tc>
        <w:tc>
          <w:tcPr>
            <w:tcW w:w="540" w:type="dxa"/>
            <w:vMerge/>
          </w:tcPr>
          <w:p w14:paraId="1BC4D6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</w:tcPr>
          <w:p w14:paraId="695A09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/>
          </w:tcPr>
          <w:p w14:paraId="3E19AC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9F801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A613E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3FA921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5680B8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3458D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3E52BE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0775FF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4D3BF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A72DE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3C87D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D84A0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087AC32" w14:textId="77777777" w:rsidTr="0055090A">
        <w:tc>
          <w:tcPr>
            <w:tcW w:w="359" w:type="dxa"/>
            <w:vMerge/>
            <w:vAlign w:val="center"/>
          </w:tcPr>
          <w:p w14:paraId="29092A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14:paraId="5FB39F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08EB5D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14:paraId="486BBB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14:paraId="68113A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16</w:t>
            </w:r>
          </w:p>
        </w:tc>
        <w:tc>
          <w:tcPr>
            <w:tcW w:w="356" w:type="dxa"/>
            <w:vMerge w:val="restart"/>
            <w:vAlign w:val="center"/>
          </w:tcPr>
          <w:p w14:paraId="7810AB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17</w:t>
            </w:r>
          </w:p>
        </w:tc>
        <w:tc>
          <w:tcPr>
            <w:tcW w:w="356" w:type="dxa"/>
            <w:vMerge w:val="restart"/>
            <w:vAlign w:val="center"/>
          </w:tcPr>
          <w:p w14:paraId="328721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18</w:t>
            </w:r>
          </w:p>
        </w:tc>
        <w:tc>
          <w:tcPr>
            <w:tcW w:w="356" w:type="dxa"/>
            <w:vMerge w:val="restart"/>
            <w:vAlign w:val="center"/>
          </w:tcPr>
          <w:p w14:paraId="052698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19</w:t>
            </w:r>
          </w:p>
        </w:tc>
        <w:tc>
          <w:tcPr>
            <w:tcW w:w="356" w:type="dxa"/>
            <w:vMerge w:val="restart"/>
            <w:vAlign w:val="center"/>
          </w:tcPr>
          <w:p w14:paraId="34BCA5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20</w:t>
            </w:r>
          </w:p>
        </w:tc>
        <w:tc>
          <w:tcPr>
            <w:tcW w:w="356" w:type="dxa"/>
            <w:vMerge w:val="restart"/>
            <w:vAlign w:val="center"/>
          </w:tcPr>
          <w:p w14:paraId="441C78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vMerge w:val="restart"/>
            <w:vAlign w:val="center"/>
          </w:tcPr>
          <w:p w14:paraId="1338F8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vMerge w:val="restart"/>
            <w:vAlign w:val="center"/>
          </w:tcPr>
          <w:p w14:paraId="0B8F27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23</w:t>
            </w:r>
          </w:p>
        </w:tc>
        <w:tc>
          <w:tcPr>
            <w:tcW w:w="356" w:type="dxa"/>
            <w:vMerge w:val="restart"/>
            <w:vAlign w:val="center"/>
          </w:tcPr>
          <w:p w14:paraId="0DF639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 w:val="restart"/>
            <w:vAlign w:val="center"/>
          </w:tcPr>
          <w:p w14:paraId="3A0EFA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25</w:t>
            </w:r>
          </w:p>
        </w:tc>
        <w:tc>
          <w:tcPr>
            <w:tcW w:w="356" w:type="dxa"/>
            <w:vMerge w:val="restart"/>
            <w:vAlign w:val="center"/>
          </w:tcPr>
          <w:p w14:paraId="6BBE7E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26</w:t>
            </w:r>
          </w:p>
        </w:tc>
        <w:tc>
          <w:tcPr>
            <w:tcW w:w="356" w:type="dxa"/>
            <w:vMerge w:val="restart"/>
            <w:vAlign w:val="center"/>
          </w:tcPr>
          <w:p w14:paraId="0612F9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27</w:t>
            </w:r>
          </w:p>
        </w:tc>
        <w:tc>
          <w:tcPr>
            <w:tcW w:w="356" w:type="dxa"/>
            <w:vMerge w:val="restart"/>
            <w:vAlign w:val="center"/>
          </w:tcPr>
          <w:p w14:paraId="2109E9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 w:val="restart"/>
            <w:vAlign w:val="center"/>
          </w:tcPr>
          <w:p w14:paraId="1459A5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29</w:t>
            </w:r>
          </w:p>
        </w:tc>
        <w:tc>
          <w:tcPr>
            <w:tcW w:w="356" w:type="dxa"/>
            <w:vMerge w:val="restart"/>
            <w:vAlign w:val="center"/>
          </w:tcPr>
          <w:p w14:paraId="4E281F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vMerge w:val="restart"/>
            <w:vAlign w:val="center"/>
          </w:tcPr>
          <w:p w14:paraId="744FE3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31</w:t>
            </w:r>
          </w:p>
        </w:tc>
        <w:tc>
          <w:tcPr>
            <w:tcW w:w="604" w:type="dxa"/>
            <w:vMerge/>
            <w:vAlign w:val="center"/>
          </w:tcPr>
          <w:p w14:paraId="37CF005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14:paraId="1B4C28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3B7A0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надурочно</w:t>
            </w:r>
          </w:p>
        </w:tc>
        <w:tc>
          <w:tcPr>
            <w:tcW w:w="540" w:type="dxa"/>
            <w:vMerge w:val="restart"/>
            <w:vAlign w:val="center"/>
          </w:tcPr>
          <w:p w14:paraId="46A3DC4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нічних</w:t>
            </w:r>
          </w:p>
        </w:tc>
        <w:tc>
          <w:tcPr>
            <w:tcW w:w="540" w:type="dxa"/>
            <w:vMerge w:val="restart"/>
            <w:vAlign w:val="center"/>
          </w:tcPr>
          <w:p w14:paraId="1746C2B9" w14:textId="77777777" w:rsidR="00BF0895" w:rsidRPr="0055090A" w:rsidRDefault="00BF0895" w:rsidP="0055090A">
            <w:pPr>
              <w:jc w:val="center"/>
              <w:rPr>
                <w:spacing w:val="-4"/>
                <w:sz w:val="14"/>
                <w:szCs w:val="14"/>
              </w:rPr>
            </w:pPr>
            <w:r w:rsidRPr="0055090A">
              <w:rPr>
                <w:spacing w:val="-4"/>
                <w:sz w:val="14"/>
                <w:szCs w:val="14"/>
              </w:rPr>
              <w:t>вечірніх</w:t>
            </w:r>
          </w:p>
        </w:tc>
        <w:tc>
          <w:tcPr>
            <w:tcW w:w="900" w:type="dxa"/>
            <w:vMerge w:val="restart"/>
            <w:vAlign w:val="center"/>
          </w:tcPr>
          <w:p w14:paraId="10A903C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pacing w:val="-4"/>
                <w:sz w:val="14"/>
                <w:szCs w:val="14"/>
              </w:rPr>
              <w:t>вихідних, святкових</w:t>
            </w:r>
          </w:p>
        </w:tc>
        <w:tc>
          <w:tcPr>
            <w:tcW w:w="540" w:type="dxa"/>
          </w:tcPr>
          <w:p w14:paraId="3F01E7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години</w:t>
            </w:r>
          </w:p>
        </w:tc>
        <w:tc>
          <w:tcPr>
            <w:tcW w:w="697" w:type="dxa"/>
            <w:gridSpan w:val="2"/>
          </w:tcPr>
          <w:p w14:paraId="470A5CD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</w:p>
          <w:p w14:paraId="739903B0" w14:textId="77777777" w:rsidR="00BF0895" w:rsidRPr="0055090A" w:rsidRDefault="00F6235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8</w:t>
            </w:r>
            <w:r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10</w:t>
            </w:r>
          </w:p>
        </w:tc>
        <w:tc>
          <w:tcPr>
            <w:tcW w:w="730" w:type="dxa"/>
            <w:gridSpan w:val="2"/>
          </w:tcPr>
          <w:p w14:paraId="502F77BD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</w:t>
            </w:r>
            <w:r w:rsidR="00BF0895" w:rsidRPr="0055090A">
              <w:rPr>
                <w:sz w:val="14"/>
                <w:szCs w:val="14"/>
              </w:rPr>
              <w:t>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11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15, 17,22</w:t>
            </w:r>
          </w:p>
        </w:tc>
        <w:tc>
          <w:tcPr>
            <w:tcW w:w="730" w:type="dxa"/>
            <w:gridSpan w:val="2"/>
          </w:tcPr>
          <w:p w14:paraId="481170CA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</w:tcPr>
          <w:p w14:paraId="6020DB22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19</w:t>
            </w:r>
          </w:p>
        </w:tc>
        <w:tc>
          <w:tcPr>
            <w:tcW w:w="699" w:type="dxa"/>
          </w:tcPr>
          <w:p w14:paraId="67839AD0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20</w:t>
            </w:r>
          </w:p>
        </w:tc>
        <w:tc>
          <w:tcPr>
            <w:tcW w:w="745" w:type="dxa"/>
          </w:tcPr>
          <w:p w14:paraId="3ED71A3E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</w:tcPr>
          <w:p w14:paraId="5D169FF4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23</w:t>
            </w:r>
          </w:p>
        </w:tc>
        <w:tc>
          <w:tcPr>
            <w:tcW w:w="719" w:type="dxa"/>
          </w:tcPr>
          <w:p w14:paraId="48032EE7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24</w:t>
            </w:r>
          </w:p>
        </w:tc>
        <w:tc>
          <w:tcPr>
            <w:tcW w:w="717" w:type="dxa"/>
          </w:tcPr>
          <w:p w14:paraId="3D2B36E6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14:paraId="3DE5ED5F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26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27</w:t>
            </w:r>
          </w:p>
        </w:tc>
        <w:tc>
          <w:tcPr>
            <w:tcW w:w="717" w:type="dxa"/>
          </w:tcPr>
          <w:p w14:paraId="38D02ADB" w14:textId="77777777"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28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</w:tcPr>
          <w:p w14:paraId="2508E9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1E45B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B36444E" w14:textId="77777777" w:rsidTr="0055090A">
        <w:tc>
          <w:tcPr>
            <w:tcW w:w="359" w:type="dxa"/>
            <w:vMerge/>
            <w:vAlign w:val="center"/>
          </w:tcPr>
          <w:p w14:paraId="3FE5B3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14:paraId="6A1234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5785BE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14:paraId="40F44E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7770A0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36BCF7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0A6048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2ACB6A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58B0CD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11D3A0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7EBCE6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2FDB3CB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08B4E2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1E73F7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1DF0E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4536A7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5CB390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FB8F6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25C410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14:paraId="6DBF14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568E09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214942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A8438C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D8386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9BABD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5C0F23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4BE41F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</w:t>
            </w:r>
          </w:p>
        </w:tc>
        <w:tc>
          <w:tcPr>
            <w:tcW w:w="697" w:type="dxa"/>
            <w:gridSpan w:val="2"/>
          </w:tcPr>
          <w:p w14:paraId="09A726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14:paraId="6C74F0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14:paraId="5D319B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14:paraId="53234AE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699" w:type="dxa"/>
          </w:tcPr>
          <w:p w14:paraId="0BFE73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45" w:type="dxa"/>
          </w:tcPr>
          <w:p w14:paraId="3B92F3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14:paraId="0F9573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9" w:type="dxa"/>
          </w:tcPr>
          <w:p w14:paraId="7381F5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14:paraId="5BBEAAA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14:paraId="3CA5E7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14:paraId="43ACAF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14:paraId="52E5AA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  <w:vMerge/>
          </w:tcPr>
          <w:p w14:paraId="4FC532A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EC49748" w14:textId="77777777" w:rsidTr="0055090A">
        <w:tc>
          <w:tcPr>
            <w:tcW w:w="359" w:type="dxa"/>
            <w:vMerge w:val="restart"/>
          </w:tcPr>
          <w:p w14:paraId="4BE751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042615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440211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1E5F7E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078B3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18C35C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AF912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03569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C1CBD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59215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05E39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9C6FD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20857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50BBA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E00055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1DABA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F3906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9B91DB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DB557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0EAFD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020277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39F64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4D1175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647A1F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C0FC8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449E10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EE2B4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5A2CDA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05B8CE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DE150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7E998F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079F11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7C6B810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34281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695CB1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2402F7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0EA61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AAB2B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39EF9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14:paraId="34DD09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8216702" w14:textId="77777777" w:rsidTr="0055090A">
        <w:tc>
          <w:tcPr>
            <w:tcW w:w="359" w:type="dxa"/>
            <w:vMerge/>
          </w:tcPr>
          <w:p w14:paraId="76EC60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6550222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4E3BA8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61A92D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35A4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004D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9B578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1DFAE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2596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F921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85E8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3F57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E0AFC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8377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93B4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97C3A2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D055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64F7A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87CF6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D0718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744F62C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48EA6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F9438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43581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3AFAD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5A247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DA493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7DCC1A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1A2A48C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6336FA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F292C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799656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176F174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BDC8B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76F014F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7360AE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F0137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4CAFBF0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D4124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723EC0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0815D490" w14:textId="77777777" w:rsidTr="0055090A">
        <w:tc>
          <w:tcPr>
            <w:tcW w:w="359" w:type="dxa"/>
            <w:vMerge/>
          </w:tcPr>
          <w:p w14:paraId="14799B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853680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52CA52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36BB56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BF6388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E339B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B29A4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78960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C5AF18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7F088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1A5392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8DA0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65F7F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A9D6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9F06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DBD6C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EDD28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CB236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BDE9B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0489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0716789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41D47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2590C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D46E9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469C8F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695068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CC11C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276549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73C33D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2410AA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E76F3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245986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1994B26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88CC3A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4B3BAE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BAC9D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8177B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77D6A8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0FDFBB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AAE9E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2E985098" w14:textId="77777777" w:rsidTr="0055090A">
        <w:tc>
          <w:tcPr>
            <w:tcW w:w="359" w:type="dxa"/>
            <w:vMerge/>
          </w:tcPr>
          <w:p w14:paraId="48883AF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2D4B03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1C253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071CC1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52861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92AA2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A5A0A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1254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3362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5CEF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C55F5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8AF92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2939C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3DE31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E0E4A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54CCFB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CA6B2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7EEE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A38F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C3B8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1688D7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AC1C4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695229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25C68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E2A5C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A32EA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E51DE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15DBB1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282949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5301A6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15A72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05EFF5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61B793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AA06D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578D87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B95F3A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2B045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F5F5E5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8B2C8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DB39C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4D420066" w14:textId="77777777" w:rsidTr="0055090A">
        <w:tc>
          <w:tcPr>
            <w:tcW w:w="359" w:type="dxa"/>
            <w:vMerge w:val="restart"/>
          </w:tcPr>
          <w:p w14:paraId="2458B3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79FA99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1DD45C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76ED50A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93CBCD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A253C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18A18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9DBAB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B3C863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BF659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4CA6CA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4B60C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7082E7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FEBFF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BC6C9E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43C2E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3BDD8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51700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E6BF64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ED406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07041DD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3F85E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A57A95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00854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A963A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5054F3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65FF43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0CCD66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3EE351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31C858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DFF23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700BE9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13FC33A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D55F6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75DEFA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64D08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4585F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D5255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A9D8B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8F72B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42B2A76" w14:textId="77777777" w:rsidTr="0055090A">
        <w:tc>
          <w:tcPr>
            <w:tcW w:w="359" w:type="dxa"/>
            <w:vMerge/>
          </w:tcPr>
          <w:p w14:paraId="781628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052E52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5D1B84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03C612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0BB7D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C7EA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78124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061AE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7E64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1DD75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F7DCD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ADFF50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CC7ED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D0160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8EEF9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E0A2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EB77FF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0B4C2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1A5FD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7ED5D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282B57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1C68D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91FEC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8BBCE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7F79E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18B4C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80D9D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2D64DE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11B73E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3DF1AB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B51C8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0B84E8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04E123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C2A2F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096673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3A5767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63AB2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4D198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7C7C2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57F6A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2457962C" w14:textId="77777777" w:rsidTr="0055090A">
        <w:tc>
          <w:tcPr>
            <w:tcW w:w="359" w:type="dxa"/>
            <w:vMerge/>
          </w:tcPr>
          <w:p w14:paraId="1708C7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46DF78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062760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2FACC0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16E21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901D3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181D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633F7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2A72A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21807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EE6FC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E7DF8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1B33C2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416EB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4DA19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33E10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0CD4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A489FB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F23C4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A2657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C0935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84DFE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3368F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F33505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E9F02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35311A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7C663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50EF8A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109EB1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3317A1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C8A1D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498F37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1652BF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F8FB3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46E142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ACD16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8EFBBB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60022DA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E9D6F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8D9BD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E02AA1E" w14:textId="77777777" w:rsidTr="0055090A">
        <w:tc>
          <w:tcPr>
            <w:tcW w:w="359" w:type="dxa"/>
            <w:vMerge/>
          </w:tcPr>
          <w:p w14:paraId="4F28D9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6D2CA9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657D5D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156A66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E62A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20777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37186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52F82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AC163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80A71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A502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C5CB3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B4FA9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A2401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26CE1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60B84F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2F8AA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A783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D70B9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9900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40A1F09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F98B7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0C310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65AB2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07C68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FBDF8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5F72D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168DBD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6B20F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07FD2B2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66E6A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250764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27B5BA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1B1FB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240829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82CA1E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34B6D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4FB5119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07056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0B5156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2200598" w14:textId="77777777" w:rsidTr="0055090A">
        <w:tc>
          <w:tcPr>
            <w:tcW w:w="359" w:type="dxa"/>
            <w:vMerge w:val="restart"/>
          </w:tcPr>
          <w:p w14:paraId="274526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22DD22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187931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7C65F8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F0394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75904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D134C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86918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2E61A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084D17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2653A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0897E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5C40B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CFB95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A97F7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300F2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667ED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BFE66F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9C0D7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61D74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72FC45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3068F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DBC96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6F57D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12E7D4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62C481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79F03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1A601A5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73DE84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3A89F0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8EBC26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678EE1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6F5EBF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0DC9A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4A22D1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4C9C6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BC941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2D646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16C857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B48C7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0D6AC870" w14:textId="77777777" w:rsidTr="0055090A">
        <w:tc>
          <w:tcPr>
            <w:tcW w:w="359" w:type="dxa"/>
            <w:vMerge/>
          </w:tcPr>
          <w:p w14:paraId="31836D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A0663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021B1E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656F71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F5375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D730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D778A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0657A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5D9C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4E82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CFA53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A66AE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04B4A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38649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1AB7C3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C8FD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BA1E3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ADDD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511E5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AA783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376387F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064EF4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B3BF5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63E26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94B4BB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78A55EC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B3135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29D122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73712B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76D56D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4D076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7C573D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39E961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94653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29EC63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CB105A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E33AD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7F8807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09A0C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0DB70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A3C2A92" w14:textId="77777777" w:rsidTr="0055090A">
        <w:tc>
          <w:tcPr>
            <w:tcW w:w="359" w:type="dxa"/>
            <w:vMerge/>
          </w:tcPr>
          <w:p w14:paraId="549827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6C346A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1F8FA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37BB29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2404D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7F6B7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E987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0604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EE808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C54B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CDE13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91DE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CFF1C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ED1EB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C153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A8DA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FC6C8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80DE7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87E76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69E6A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2667DC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983294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7D4C3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86A10F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81958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F65FE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6E124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264619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6A45E51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6723A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735AC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211BCC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428748B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AFD35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3EF573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696658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65859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65EFD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524AE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B34F8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1599B31" w14:textId="77777777" w:rsidTr="0055090A">
        <w:tc>
          <w:tcPr>
            <w:tcW w:w="359" w:type="dxa"/>
            <w:vMerge/>
          </w:tcPr>
          <w:p w14:paraId="713A1F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5DDCD9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7C9003B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3BEC9BD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F235E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AFA79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608C0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BE2A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6D17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E33BC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1C2CA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8D76B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B3C2A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E35C1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4423B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1B37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371F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4C39E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B69C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B9950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53B08D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71EBD9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15C8D0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69BBF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00E8F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9B37B2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588E9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507F2F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3A447D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709AC2E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C337F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5EA077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4D059B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B2877E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0A8D4B9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99A86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822D2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1ADFD0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75ED6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C45EB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3BF7F4C8" w14:textId="77777777" w:rsidTr="0055090A">
        <w:tc>
          <w:tcPr>
            <w:tcW w:w="359" w:type="dxa"/>
            <w:vMerge w:val="restart"/>
          </w:tcPr>
          <w:p w14:paraId="35A370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5A23C0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28AD1D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143FD3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F9E47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62E8E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32B37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BF1C9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5C4F2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FA497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84252C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36EDD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F2A16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C9D91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3D531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4D00A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C23E9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8CDE5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DFC3C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0A139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043418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DA8B02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B7A20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75017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692F2B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6E7678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1F8AE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4C5B5C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67E6D0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CD351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1F8E80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74EA0C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51E932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A3267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7AB5C13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29C263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1675D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158863D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C6AFB4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F37D52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01ADD950" w14:textId="77777777" w:rsidTr="0055090A">
        <w:tc>
          <w:tcPr>
            <w:tcW w:w="359" w:type="dxa"/>
            <w:vMerge/>
          </w:tcPr>
          <w:p w14:paraId="327673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0536DD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24CD64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684EB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55A7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FE35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59C4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9C338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6544F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51487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AFB6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2F8AB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C53E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1F0EA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4EAF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AD2B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6CFE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D7C3B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0014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8167A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215EB0A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8AB67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2A152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1EFAAA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273612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F61DDE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88A68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50E2FB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2EE983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4F68C1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0CE0F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7C440C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599E45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7EAE3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791B63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2ACE0A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D6EE2B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1FBD0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48D12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3196E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4343C0E8" w14:textId="77777777" w:rsidTr="0055090A">
        <w:tc>
          <w:tcPr>
            <w:tcW w:w="359" w:type="dxa"/>
            <w:vMerge/>
          </w:tcPr>
          <w:p w14:paraId="05768E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304F77E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73B773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5FC6C6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A8EC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7322A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A0457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3A8263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4CFCD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316EA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131A6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8C3BC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220B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D2216C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CFF7F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8681FA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D927B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79685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49E9F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4DC6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6BE99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907153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FC585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7A1FA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C10C6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5AA35C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82A13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1141E3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27C3CD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DB443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78C61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4F91CD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278CEAA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413AD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61F368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1FEE8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B33ED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22893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9AD20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1D429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326AEA41" w14:textId="77777777" w:rsidTr="0055090A">
        <w:tc>
          <w:tcPr>
            <w:tcW w:w="359" w:type="dxa"/>
            <w:vMerge/>
          </w:tcPr>
          <w:p w14:paraId="194C62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2261CC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1CFB8E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99681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FE12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71A81E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EF6CD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46770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3512C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210B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B9EA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96F97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90D21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C6FC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7C443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605A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E8952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52930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3BFD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07E2B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136841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1B3DD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C53E0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8E0E6D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7045A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3D01D1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9C049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30DB6E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6D252D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464A2B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669B7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40A12D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0261C3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BA253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1D5D40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1D71587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05B0B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FCD1C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ABB11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594396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3B352BFE" w14:textId="77777777" w:rsidTr="0055090A">
        <w:tc>
          <w:tcPr>
            <w:tcW w:w="359" w:type="dxa"/>
            <w:vMerge w:val="restart"/>
          </w:tcPr>
          <w:p w14:paraId="4AA97E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635A77E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20B61C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0579D1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D5608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88113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AD40C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3EAAF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D6B67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C80654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4B9C9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667BDA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4E2B4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82482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BA475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F3BF9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ADBB8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A4FC4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143E0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40AF4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734A9E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109CBE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85231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44A44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0234E4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057E891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625DA0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3CD7BF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3BE834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56202F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BD6CE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6AAC79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75B96D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59F64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2EDE1D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1A27ED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8C281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28DEE32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9BC8DC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1970F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F5AB2C0" w14:textId="77777777" w:rsidTr="0055090A">
        <w:tc>
          <w:tcPr>
            <w:tcW w:w="359" w:type="dxa"/>
            <w:vMerge/>
          </w:tcPr>
          <w:p w14:paraId="01E574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5AB372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146DD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06B480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5AF08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6DA4E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EFBF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B9FE4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002D9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860488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CAD1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D1753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18B0D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E82B9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098A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10282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513C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9746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6D84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97FDD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495936B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E9545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F86E8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5925C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AE716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E6436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59B45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30BFD30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4A0F84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506529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3E857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136D87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6BE86A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E41C27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4BCF25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4D036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2BA8E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9EE03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AF829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D6463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9C9AEA9" w14:textId="77777777" w:rsidTr="0055090A">
        <w:tc>
          <w:tcPr>
            <w:tcW w:w="359" w:type="dxa"/>
            <w:vMerge/>
          </w:tcPr>
          <w:p w14:paraId="75882AF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03E44C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6854A2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11E060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E277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62065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D9C0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AECD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03F1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64553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CABD1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687B4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1B154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0D16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A1953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9ADA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7C982B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A81A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3FECB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0DFA4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EB278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FCA8C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8767C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4973D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91D10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5B1E93F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F1F0B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250DC90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1CE4D0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12388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B32A7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014F07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4FD6E5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2207D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3387E9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01042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AE2245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209870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32678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5E5BE7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7921063" w14:textId="77777777" w:rsidTr="0055090A">
        <w:tc>
          <w:tcPr>
            <w:tcW w:w="359" w:type="dxa"/>
            <w:vMerge/>
          </w:tcPr>
          <w:p w14:paraId="693E36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2BAD3C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245C685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081CB28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F960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CE599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F3E9C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00FE5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CDD02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5AA84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9A6DC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1680BB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95C3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700D0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B151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5A130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C47C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3D64F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FB444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1B1F78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63716E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1B38A6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FD08D0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EBED43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9E0A5F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A4CAA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A380D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3357F6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09827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783AB5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F48BF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24E69A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3DB4236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2C0105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5D3F00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4F263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1E75D2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3ECC7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DAAA3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650DF4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928A882" w14:textId="77777777" w:rsidTr="0055090A">
        <w:tc>
          <w:tcPr>
            <w:tcW w:w="359" w:type="dxa"/>
            <w:vMerge w:val="restart"/>
          </w:tcPr>
          <w:p w14:paraId="398B9A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3BA985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7180FF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7CC442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02C81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665B0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63623A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60267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53FFB2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2941A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6C9BE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49657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6BA01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8C5BF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5453C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C2B27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E9E76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041B8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45B47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CDD2C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6BFB66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68861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91874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1A4C85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499CC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1B5080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A63274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48E7C97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7F294E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6EA6DE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2ABA8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5E66B0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2493F1B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AAC43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1DAA7A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02AA7F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F7A87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AA53C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01E89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E8B82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EAC545E" w14:textId="77777777" w:rsidTr="0055090A">
        <w:tc>
          <w:tcPr>
            <w:tcW w:w="359" w:type="dxa"/>
            <w:vMerge/>
          </w:tcPr>
          <w:p w14:paraId="27D57B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43DDF3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4C780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64940F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33F4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732FB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9EE6F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B3C00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7E060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5D641F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7AC78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EA0E1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D0041B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DE6A6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9741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9AF34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19036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9745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4613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D5EB0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64B888E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66868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E7CB5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139F4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75C67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6EFEB6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CB1808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009D8C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3721C87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2614F3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CBDDD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6AE430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4F288E6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1EB1FB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142D83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310F51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3A961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0412CE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08618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35CEA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A4361D0" w14:textId="77777777" w:rsidTr="0055090A">
        <w:tc>
          <w:tcPr>
            <w:tcW w:w="359" w:type="dxa"/>
            <w:vMerge/>
          </w:tcPr>
          <w:p w14:paraId="642D79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3FA1F8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43D3B7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2C2360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470B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490D67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813A9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FB1DA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1714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16AC9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B33D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F4D0B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AD36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1785F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7ACC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BF832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BB6CD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EE5DA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F176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45B01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626413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45075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DBD58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409B2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3138A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4FA277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6C2A3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1419BB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3A3E36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7FBB7BC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68906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61C8117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5352A6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4CA2C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7B20E1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76B96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58BB2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B50EB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A64E17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B2A21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472BE62" w14:textId="77777777" w:rsidTr="0055090A">
        <w:tc>
          <w:tcPr>
            <w:tcW w:w="359" w:type="dxa"/>
            <w:vMerge/>
          </w:tcPr>
          <w:p w14:paraId="360C64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46CA0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266047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56A14B0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C961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CA2F12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20AB9F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08D0D2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E3F46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C6E236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85025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B46F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627D6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1505C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2F5D6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2DFD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B626B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BDCF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1CEB0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1627F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2AC1F3B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DB09A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B19E4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B5895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07C55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CF475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95A51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58EF36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6C1CA3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21A83D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E4E58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2EB7B02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57EEB4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B859F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503422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7B139BD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A4E5A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AFB60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8AAFFF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632A2FA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DDE9F24" w14:textId="77777777" w:rsidTr="0055090A">
        <w:tc>
          <w:tcPr>
            <w:tcW w:w="359" w:type="dxa"/>
            <w:vMerge w:val="restart"/>
          </w:tcPr>
          <w:p w14:paraId="20FE8F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60D773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44756D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67F1F1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7BF8F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AF842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1195A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4B52A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52D1E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EE80F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7B315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C4104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54F79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4F541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FD12F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70E084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0618D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987CA6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96DA2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E11E9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5028383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201E2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D50F7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63301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1DD8E05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2422BBA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6386A8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3FF829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2E5CED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3E0CD42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D338B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0D6B26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62B0EB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837D57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5104A5E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A5D2B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35955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542ACA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9E5918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70CB7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85DB013" w14:textId="77777777" w:rsidTr="0055090A">
        <w:trPr>
          <w:trHeight w:val="70"/>
        </w:trPr>
        <w:tc>
          <w:tcPr>
            <w:tcW w:w="359" w:type="dxa"/>
            <w:vMerge/>
          </w:tcPr>
          <w:p w14:paraId="008BE4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1D7183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03C90FD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53705A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3A3D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D5766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CF573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561C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943E0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1D47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53D63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2966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25469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B5BEE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E527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22E57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6E6824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420D6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ACC1E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BAEC3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4505D4E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BC555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C6415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69E56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3652E2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6BA8FA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C9BA9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0AC9EE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7FDAFFD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0F95E5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48C66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19365E2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55C5A1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9C62E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62FFDD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0CF37A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3B1CFB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077B4E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0903F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8F05E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0C1A1DB" w14:textId="77777777" w:rsidTr="0055090A">
        <w:tc>
          <w:tcPr>
            <w:tcW w:w="359" w:type="dxa"/>
            <w:vMerge/>
          </w:tcPr>
          <w:p w14:paraId="5D387A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5AAF4A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11D9FF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328BB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CA2CC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C8A3CB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47B9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913F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F426B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22635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EDF71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D1D9A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3BABA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83CFC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4C77A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C5E0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30352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73CD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A8D06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511C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5CDB3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F78F9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EFEE4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388D5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368226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CFD97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79987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67FC6D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5A116F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69F6B0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7D602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283110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7D4AF3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F7013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49984E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731A20C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C67BA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25E020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B808A6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D4B672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03D5EDB4" w14:textId="77777777" w:rsidTr="0055090A">
        <w:tc>
          <w:tcPr>
            <w:tcW w:w="359" w:type="dxa"/>
            <w:vMerge/>
          </w:tcPr>
          <w:p w14:paraId="2F6B22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3C082D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20C9D4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9DC64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70AA8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014F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04EAD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553A42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4CC25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6D15DE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90CBD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BDED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5697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A00A3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58F8C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13A5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B2C1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7AC7B0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EF9BA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D8307B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6CB66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429E0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5A002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67ED1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A2CA5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0DD942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2D2A4B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460631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76B8762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1D9975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3371C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144DB7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047B7D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0847F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460F8B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D68C4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741E3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5B222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DE562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3F547F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04D9F0E6" w14:textId="77777777" w:rsidTr="0055090A">
        <w:tc>
          <w:tcPr>
            <w:tcW w:w="359" w:type="dxa"/>
            <w:vMerge w:val="restart"/>
          </w:tcPr>
          <w:p w14:paraId="410CBD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20C5163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43F13CC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18B481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FDD6B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C721D4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0DA692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6013C7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8794A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023E76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C71312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D78BEF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C4259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863F8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E4408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307F6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39466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F2373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E065B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4F48C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04BABEA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B31F7B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6F843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D3DA0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03B8F6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17FA20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1B1B83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49F5DE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785601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168F1EF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BA2A98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7A4EF07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416CF80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C74E2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7B1AFD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589E93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6C4CC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66E27B0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997E1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2A025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7D705D8" w14:textId="77777777" w:rsidTr="0055090A">
        <w:tc>
          <w:tcPr>
            <w:tcW w:w="359" w:type="dxa"/>
            <w:vMerge/>
          </w:tcPr>
          <w:p w14:paraId="37FB58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406D18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45B62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30DFBA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0831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F5EA7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D3F65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43318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731DC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EE694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EDE50E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D15E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2F4F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A1021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7E1F5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2A0A7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83559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1C3745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252865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F8B0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69A7DD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7F3A37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8D2B7F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6E941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D8C18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528B1D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DEDFD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6E2170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13DA810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40942F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FE857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5F7DF6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7E748BD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825DE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3FD85F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ADB6B7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EB71C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1C4E4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98B57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1A5FC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AB01AB9" w14:textId="77777777" w:rsidTr="0055090A">
        <w:tc>
          <w:tcPr>
            <w:tcW w:w="359" w:type="dxa"/>
            <w:vMerge/>
          </w:tcPr>
          <w:p w14:paraId="2F07E7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5D4F47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457475F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1FDF77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AE8F4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5F93E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5D21B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7A07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7B3B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EB526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69DFD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612395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42DA5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4261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BB138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8BFF94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7CA04B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C247D2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E15D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C1D4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65147E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E44A0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9DD99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558BC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832DB9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21E47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EA072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6C66315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27807E0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077074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02A24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6BBCD4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462206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260139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5ADBB54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39C684E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FE5E5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19751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51EE2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CF5BF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713E203" w14:textId="77777777" w:rsidTr="0055090A">
        <w:tc>
          <w:tcPr>
            <w:tcW w:w="359" w:type="dxa"/>
            <w:vMerge/>
          </w:tcPr>
          <w:p w14:paraId="00FE13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2E2F66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6B885DB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6980B3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6B63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7D3CB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4270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6F21D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170A0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8BF64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89F75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4E399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A775C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01F30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782E6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D066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CFC25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039F17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9F00D4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93A7A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73868F3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C315B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C9960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312AF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EE546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3CD188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4D7C62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37E7F8A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93A8A1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35CF63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029F2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1439DB4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0A9D71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50801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2F1B5D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47CDA5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75F4AE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5DCA0D3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B69A3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EAEE8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5A14C74" w14:textId="77777777" w:rsidTr="0055090A">
        <w:tc>
          <w:tcPr>
            <w:tcW w:w="359" w:type="dxa"/>
            <w:vMerge w:val="restart"/>
          </w:tcPr>
          <w:p w14:paraId="00D284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273E768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22561E1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5CCE3A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AD016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E1ACD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53E9A7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B8434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F923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0C56EE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13C33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80C2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AF13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A9A817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466A8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49B6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3DA7E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03868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F0B6B6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4236F5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4E72FCD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2C5A08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50660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30AF6F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564AD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124E19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934C29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581A60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0703E7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3BD860C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70477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017782D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60E39AC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16B54C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4446085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4DBA28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9BDFE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8E1DCA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BDA6CE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5908DE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3B21B41E" w14:textId="77777777" w:rsidTr="0055090A">
        <w:tc>
          <w:tcPr>
            <w:tcW w:w="359" w:type="dxa"/>
            <w:vMerge/>
          </w:tcPr>
          <w:p w14:paraId="47FF07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DCC17F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39C144B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4676DB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DD28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75BAC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2E831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0C0EE5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48397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7506B2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32C36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23D2D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003B7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9A20B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8EBB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C880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E8D3E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15EA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ADEC3C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0946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41F448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39C765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3475C87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5977E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FCF75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4DFBA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60403F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43181D2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0F232A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532329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7095B8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0D0806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07DC34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5C98E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406A49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4891077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ED915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690D9C0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A28E77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E443E9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10C4A06" w14:textId="77777777" w:rsidTr="0055090A">
        <w:tc>
          <w:tcPr>
            <w:tcW w:w="359" w:type="dxa"/>
            <w:vMerge/>
          </w:tcPr>
          <w:p w14:paraId="1707C2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1FBDC6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4E701F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3E82B2E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716376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A589B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45CD2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807FEF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5CE0D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CF135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CA0E0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2DE07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C31B0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9EFD5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0E9C4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1AE6F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A1AE3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967C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C35A3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0BD753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0F4718C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58F251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F8E11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82F620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CD07A6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14F40B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16E9C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3B7EFD0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11BE131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43F03F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2BBA7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24280FD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2FF3914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2E192E2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170C747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3DC10E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C825A4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6FCED54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CD9AD9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5E5196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527A5847" w14:textId="77777777" w:rsidTr="0055090A">
        <w:tc>
          <w:tcPr>
            <w:tcW w:w="359" w:type="dxa"/>
            <w:vMerge/>
          </w:tcPr>
          <w:p w14:paraId="7F80BE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091E7A2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714155F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28C44E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A3CB0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5589D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3A09FE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22786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7185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1FF0D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B6643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D3509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6C9DF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98854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1FAAC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FE7E8D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EDD4C4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AC3885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A5288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B433D1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0D8AD2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1BE29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74CC44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71227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E80D40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7F51E0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32B4D9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2F4D01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383DD0A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367A7DC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437C6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3AB4139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2960720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4035F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4065D7C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1E1480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38CF55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21AC824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20F24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9F8379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67A72263" w14:textId="77777777" w:rsidTr="0055090A">
        <w:tc>
          <w:tcPr>
            <w:tcW w:w="359" w:type="dxa"/>
            <w:vMerge w:val="restart"/>
          </w:tcPr>
          <w:p w14:paraId="3A99784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14:paraId="2CA7350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14:paraId="25A8FD3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14:paraId="5F080ED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32EF7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BE7F9B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636A7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9F8760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BD3DA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967E9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727B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CF897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7E70C9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5DB01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DC6333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7A786B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0E719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CD0F8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7E6EE4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50E18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14:paraId="26E8E4E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4FA2BBE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11041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57AF788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01AF45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14:paraId="3C1A9D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6417CE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005BCC6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5CBDEC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7D26DD3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70172B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6D9B2B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74D537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32B9E41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2070498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EC2A87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CC511C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0F47DC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52E3193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D4ABFA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703FB42E" w14:textId="77777777" w:rsidTr="0055090A">
        <w:tc>
          <w:tcPr>
            <w:tcW w:w="359" w:type="dxa"/>
            <w:vMerge/>
          </w:tcPr>
          <w:p w14:paraId="11DF1D2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376D942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01D90D6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7EE430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3363F1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31ED59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0F47D8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E7FCFE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857852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09BA72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E6813F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D2457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2C0C20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7E126F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39FCA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442AB6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597E6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F7FD48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609BDC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EC32B2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14:paraId="605A59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052ED64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0E0385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4DF334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1C02A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2425919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504E3D7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6498FD9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C461B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0896B83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926798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74116F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5BE625C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2744CF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15D7BF3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10CFFA5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5C3FFD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1B3B07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42A1EAC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8B9F0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F2CFB2D" w14:textId="77777777" w:rsidTr="0055090A">
        <w:tc>
          <w:tcPr>
            <w:tcW w:w="359" w:type="dxa"/>
            <w:vMerge/>
          </w:tcPr>
          <w:p w14:paraId="56F02DA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5713B9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2ACCDE4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1077D8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0B011A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DA1030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FF51C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F13E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F00FE1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42107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308F0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BECD4B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7A8648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24EA1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D35D2A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DFC13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7032AD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6F8EB91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15EA7E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75C23F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64DC3C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FF9AF7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58CC7CA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7D632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2F6EC91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48260FA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14:paraId="7733B4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14:paraId="1590AD3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6A51451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14:paraId="4AD4226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7379E5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14:paraId="3BC2EEF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14:paraId="40562E6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453F19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14:paraId="20CFCAB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5EA188E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760CFFD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14:paraId="6BC0E99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62CD850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14:paraId="0175CC5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260DBF43" w14:textId="77777777" w:rsidTr="0055090A">
        <w:tc>
          <w:tcPr>
            <w:tcW w:w="359" w:type="dxa"/>
            <w:vMerge/>
          </w:tcPr>
          <w:p w14:paraId="1BACB17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14:paraId="4B20BF1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14:paraId="4250A9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14:paraId="2B8042F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296CA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DF429AA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AEF158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119D3C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56DE5D2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BA93F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6FD656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122732A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4CEE0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7AD7F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6BC12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2826FD9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7ADADD6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96D5D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339901B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14:paraId="0FE3927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14:paraId="28768F9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676E40D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BBAFE9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1FC5589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0E591F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14:paraId="321DB88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393BE56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14:paraId="49DDB27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14:paraId="59150CB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14:paraId="1796E31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292ABD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14:paraId="1FD64F30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14:paraId="7BA8AB3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10BE5C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14:paraId="71E84D6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77EDD77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7A70881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14:paraId="4A219E51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6C359AE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14:paraId="0F5409E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14:paraId="170CBE34" w14:textId="77777777" w:rsidTr="0055090A">
        <w:tc>
          <w:tcPr>
            <w:tcW w:w="9295" w:type="dxa"/>
            <w:gridSpan w:val="20"/>
          </w:tcPr>
          <w:p w14:paraId="786F31F9" w14:textId="77777777" w:rsidR="00BF0895" w:rsidRPr="0055090A" w:rsidRDefault="00BF0895" w:rsidP="0055090A">
            <w:pPr>
              <w:jc w:val="right"/>
              <w:rPr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РАЗОМ:</w:t>
            </w:r>
          </w:p>
        </w:tc>
        <w:tc>
          <w:tcPr>
            <w:tcW w:w="604" w:type="dxa"/>
          </w:tcPr>
          <w:p w14:paraId="5CDD05F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263B570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D85C5FC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200941B8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E2AFC46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14:paraId="721CC76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551A4FD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</w:tcPr>
          <w:p w14:paraId="6D760FDF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</w:tcPr>
          <w:p w14:paraId="654BC84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</w:tcPr>
          <w:p w14:paraId="274E7BB2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8EC2ED7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</w:tcPr>
          <w:p w14:paraId="67CD930B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</w:tcPr>
          <w:p w14:paraId="548EFBE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C622D14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14:paraId="2D68042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</w:tcPr>
          <w:p w14:paraId="0A74F6C3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42B441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</w:tcPr>
          <w:p w14:paraId="4AE041D5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184A5E8D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7819F659" w14:textId="77777777"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EE98CC2" w14:textId="77777777" w:rsidR="00F3751A" w:rsidRDefault="00F3751A" w:rsidP="00B66C98">
      <w:pPr>
        <w:jc w:val="center"/>
      </w:pPr>
    </w:p>
    <w:p w14:paraId="40C9CD56" w14:textId="77777777" w:rsidR="0022058F" w:rsidRDefault="0022058F" w:rsidP="00B66C98">
      <w:pPr>
        <w:jc w:val="center"/>
      </w:pPr>
    </w:p>
    <w:p w14:paraId="18D7346F" w14:textId="77777777" w:rsidR="001F6327" w:rsidRDefault="001F6327" w:rsidP="00B66C98">
      <w:pPr>
        <w:jc w:val="center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83"/>
        <w:gridCol w:w="2388"/>
        <w:gridCol w:w="2715"/>
        <w:gridCol w:w="2382"/>
        <w:gridCol w:w="2388"/>
        <w:gridCol w:w="2715"/>
        <w:gridCol w:w="2379"/>
        <w:gridCol w:w="2388"/>
        <w:gridCol w:w="2715"/>
      </w:tblGrid>
      <w:tr w:rsidR="00527EDD" w:rsidRPr="00F3751A" w14:paraId="71BEE7CC" w14:textId="77777777" w:rsidTr="0055090A">
        <w:trPr>
          <w:jc w:val="center"/>
        </w:trPr>
        <w:tc>
          <w:tcPr>
            <w:tcW w:w="2412" w:type="dxa"/>
          </w:tcPr>
          <w:p w14:paraId="13035826" w14:textId="77777777" w:rsidR="00527EDD" w:rsidRPr="0055090A" w:rsidRDefault="00527EDD" w:rsidP="00527EDD">
            <w:pPr>
              <w:rPr>
                <w:sz w:val="14"/>
                <w:szCs w:val="14"/>
              </w:rPr>
            </w:pPr>
            <w:r w:rsidRPr="0055090A">
              <w:rPr>
                <w:b/>
                <w:bCs/>
                <w:sz w:val="14"/>
                <w:szCs w:val="14"/>
              </w:rPr>
              <w:t>Відповідальна особа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02596AC6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14:paraId="3B61CD8D" w14:textId="77777777" w:rsidR="00527EDD" w:rsidRPr="0055090A" w:rsidRDefault="00527EDD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Керівник структурного підрозділу</w:t>
            </w:r>
          </w:p>
          <w:p w14:paraId="321766BA" w14:textId="77777777"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14:paraId="46CCC982" w14:textId="77777777"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14:paraId="395B5532" w14:textId="77777777" w:rsidR="00527EDD" w:rsidRPr="0055090A" w:rsidRDefault="00B803D6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«</w:t>
            </w:r>
            <w:r w:rsidR="00527EDD" w:rsidRPr="0055090A">
              <w:rPr>
                <w:sz w:val="14"/>
                <w:szCs w:val="14"/>
              </w:rPr>
              <w:t>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_» </w:t>
            </w:r>
            <w:r w:rsidR="00527EDD" w:rsidRPr="0055090A">
              <w:rPr>
                <w:sz w:val="14"/>
                <w:szCs w:val="14"/>
              </w:rPr>
              <w:t>________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__ </w:t>
            </w:r>
            <w:r w:rsidR="00527EDD" w:rsidRPr="0055090A">
              <w:rPr>
                <w:sz w:val="14"/>
                <w:szCs w:val="14"/>
              </w:rPr>
              <w:t>20__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 </w:t>
            </w:r>
            <w:r w:rsidR="00527EDD" w:rsidRPr="0055090A">
              <w:rPr>
                <w:sz w:val="14"/>
                <w:szCs w:val="14"/>
              </w:rPr>
              <w:t>р.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7FE03840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14:paraId="57DAEE54" w14:textId="77777777" w:rsidR="00527EDD" w:rsidRPr="0055090A" w:rsidRDefault="00527EDD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Працівник кадрової служби</w:t>
            </w:r>
          </w:p>
          <w:p w14:paraId="04F5E8C2" w14:textId="77777777"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14:paraId="68EEFE97" w14:textId="77777777"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14:paraId="33A9D5D3" w14:textId="77777777" w:rsidR="00527EDD" w:rsidRPr="0055090A" w:rsidRDefault="000041C5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«__</w:t>
            </w:r>
            <w:r w:rsidRPr="0055090A">
              <w:rPr>
                <w:sz w:val="14"/>
                <w:szCs w:val="14"/>
                <w:lang w:val="en-US"/>
              </w:rPr>
              <w:t xml:space="preserve">_» </w:t>
            </w:r>
            <w:r w:rsidRPr="0055090A">
              <w:rPr>
                <w:sz w:val="14"/>
                <w:szCs w:val="14"/>
              </w:rPr>
              <w:t>________</w:t>
            </w:r>
            <w:r w:rsidRPr="0055090A">
              <w:rPr>
                <w:sz w:val="14"/>
                <w:szCs w:val="14"/>
                <w:lang w:val="en-US"/>
              </w:rPr>
              <w:t xml:space="preserve">__ </w:t>
            </w:r>
            <w:r w:rsidRPr="0055090A">
              <w:rPr>
                <w:sz w:val="14"/>
                <w:szCs w:val="14"/>
              </w:rPr>
              <w:t>20__</w:t>
            </w:r>
            <w:r w:rsidRPr="0055090A">
              <w:rPr>
                <w:sz w:val="14"/>
                <w:szCs w:val="14"/>
                <w:lang w:val="en-US"/>
              </w:rPr>
              <w:t xml:space="preserve">_ </w:t>
            </w:r>
            <w:r w:rsidRPr="0055090A">
              <w:rPr>
                <w:sz w:val="14"/>
                <w:szCs w:val="14"/>
              </w:rPr>
              <w:t>р.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14:paraId="157CD9DE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527EDD" w:rsidRPr="00F3751A" w14:paraId="327CDF78" w14:textId="77777777" w:rsidTr="0055090A">
        <w:trPr>
          <w:jc w:val="center"/>
        </w:trPr>
        <w:tc>
          <w:tcPr>
            <w:tcW w:w="2412" w:type="dxa"/>
          </w:tcPr>
          <w:p w14:paraId="43CF6842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14:paraId="06DF7C3B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  <w:tc>
          <w:tcPr>
            <w:tcW w:w="2411" w:type="dxa"/>
            <w:vMerge/>
          </w:tcPr>
          <w:p w14:paraId="46AD8527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14:paraId="09D9F8F8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  <w:tc>
          <w:tcPr>
            <w:tcW w:w="2411" w:type="dxa"/>
            <w:vMerge/>
          </w:tcPr>
          <w:p w14:paraId="0A3106BB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14:paraId="15DBF619" w14:textId="77777777"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</w:tr>
      <w:tr w:rsidR="00AB48E5" w:rsidRPr="00F3751A" w14:paraId="17ACDE90" w14:textId="77777777" w:rsidTr="0055090A">
        <w:trPr>
          <w:jc w:val="center"/>
        </w:trPr>
        <w:tc>
          <w:tcPr>
            <w:tcW w:w="2412" w:type="dxa"/>
          </w:tcPr>
          <w:p w14:paraId="7B95D5E2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14:paraId="3E3B3065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  <w:p w14:paraId="7FBC5EBD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14:paraId="788B86DF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14:paraId="1BC20FED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  <w:tc>
          <w:tcPr>
            <w:tcW w:w="2411" w:type="dxa"/>
            <w:vMerge/>
          </w:tcPr>
          <w:p w14:paraId="7EE9B4C3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14:paraId="66C8897C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14:paraId="364F4293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14:paraId="19B9C3CB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  <w:p w14:paraId="0698F3AE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  <w:tc>
          <w:tcPr>
            <w:tcW w:w="2411" w:type="dxa"/>
            <w:vMerge/>
          </w:tcPr>
          <w:p w14:paraId="34C8FEC7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14:paraId="1DE2E459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14:paraId="245EEBD2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14:paraId="6889A7AF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14:paraId="03F2E0F6" w14:textId="77777777"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</w:tr>
      <w:tr w:rsidR="00AB48E5" w:rsidRPr="00F3751A" w14:paraId="304CC874" w14:textId="77777777" w:rsidTr="0055090A">
        <w:trPr>
          <w:jc w:val="center"/>
        </w:trPr>
        <w:tc>
          <w:tcPr>
            <w:tcW w:w="2412" w:type="dxa"/>
          </w:tcPr>
          <w:p w14:paraId="5DE2FFB2" w14:textId="77777777" w:rsidR="00AB48E5" w:rsidRPr="0055090A" w:rsidRDefault="00AB48E5" w:rsidP="00282D68">
            <w:pPr>
              <w:jc w:val="center"/>
              <w:rPr>
                <w:sz w:val="14"/>
                <w:szCs w:val="14"/>
                <w:lang w:val="en-US"/>
              </w:rPr>
            </w:pPr>
            <w:r w:rsidRPr="0055090A">
              <w:rPr>
                <w:sz w:val="14"/>
                <w:szCs w:val="14"/>
              </w:rPr>
              <w:t>«__</w:t>
            </w:r>
            <w:r w:rsidRPr="0055090A">
              <w:rPr>
                <w:sz w:val="14"/>
                <w:szCs w:val="14"/>
                <w:lang w:val="en-US"/>
              </w:rPr>
              <w:t xml:space="preserve">_» </w:t>
            </w:r>
            <w:r w:rsidRPr="0055090A">
              <w:rPr>
                <w:sz w:val="14"/>
                <w:szCs w:val="14"/>
              </w:rPr>
              <w:t>________</w:t>
            </w:r>
            <w:r w:rsidRPr="0055090A">
              <w:rPr>
                <w:sz w:val="14"/>
                <w:szCs w:val="14"/>
                <w:lang w:val="en-US"/>
              </w:rPr>
              <w:t xml:space="preserve">__ </w:t>
            </w:r>
            <w:r w:rsidRPr="0055090A">
              <w:rPr>
                <w:sz w:val="14"/>
                <w:szCs w:val="14"/>
              </w:rPr>
              <w:t>20__</w:t>
            </w:r>
            <w:r w:rsidRPr="0055090A">
              <w:rPr>
                <w:sz w:val="14"/>
                <w:szCs w:val="14"/>
                <w:lang w:val="en-US"/>
              </w:rPr>
              <w:t xml:space="preserve">_ </w:t>
            </w:r>
            <w:r w:rsidRPr="0055090A">
              <w:rPr>
                <w:sz w:val="14"/>
                <w:szCs w:val="14"/>
              </w:rPr>
              <w:t>р.</w:t>
            </w:r>
          </w:p>
        </w:tc>
        <w:tc>
          <w:tcPr>
            <w:tcW w:w="2411" w:type="dxa"/>
            <w:vMerge/>
          </w:tcPr>
          <w:p w14:paraId="68783125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14:paraId="66023E58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14:paraId="7F1E9101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14:paraId="52ADC7CD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14:paraId="6FD6E7CD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14:paraId="228785A1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14:paraId="441E4987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14:paraId="58F7AA4A" w14:textId="77777777"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CB2CF61" w14:textId="77777777" w:rsidR="00B66C98" w:rsidRDefault="00B66C98" w:rsidP="00441EB9">
      <w:pPr>
        <w:jc w:val="center"/>
        <w:rPr>
          <w:lang w:val="en-US"/>
        </w:rPr>
      </w:pPr>
    </w:p>
    <w:p w14:paraId="42CA696C" w14:textId="77777777" w:rsidR="00F04C25" w:rsidRDefault="00F04C25" w:rsidP="00441EB9">
      <w:pPr>
        <w:jc w:val="center"/>
        <w:rPr>
          <w:lang w:val="en-US"/>
        </w:rPr>
      </w:pPr>
    </w:p>
    <w:p w14:paraId="6A3B1C03" w14:textId="77777777" w:rsidR="00F04C25" w:rsidRDefault="00F04C25" w:rsidP="00441EB9">
      <w:pPr>
        <w:jc w:val="center"/>
        <w:rPr>
          <w:lang w:val="en-US"/>
        </w:rPr>
      </w:pPr>
    </w:p>
    <w:p w14:paraId="78AE9FBD" w14:textId="77777777" w:rsidR="00F04C25" w:rsidRDefault="00F04C25" w:rsidP="00441EB9">
      <w:pPr>
        <w:jc w:val="center"/>
        <w:rPr>
          <w:lang w:val="en-US"/>
        </w:rPr>
      </w:pPr>
    </w:p>
    <w:p w14:paraId="5E331124" w14:textId="77777777" w:rsidR="00F04C25" w:rsidRDefault="00F04C25" w:rsidP="00F04C25">
      <w:pPr>
        <w:rPr>
          <w:b/>
        </w:rPr>
      </w:pPr>
      <w:r w:rsidRPr="008069FD">
        <w:rPr>
          <w:b/>
        </w:rPr>
        <w:t>Примітка</w:t>
      </w:r>
      <w:r>
        <w:rPr>
          <w:b/>
        </w:rPr>
        <w:t>.</w:t>
      </w:r>
      <w:r w:rsidRPr="008069FD">
        <w:rPr>
          <w:b/>
        </w:rPr>
        <w:t xml:space="preserve"> </w:t>
      </w:r>
    </w:p>
    <w:p w14:paraId="6825791A" w14:textId="77777777" w:rsidR="00F04C25" w:rsidRPr="000041C5" w:rsidRDefault="00F04C25" w:rsidP="00F04C25">
      <w:pPr>
        <w:rPr>
          <w:lang w:val="ru-RU"/>
        </w:rPr>
      </w:pPr>
      <w:r w:rsidRPr="00AB48E5">
        <w:t>1.</w:t>
      </w:r>
      <w:r>
        <w:rPr>
          <w:b/>
        </w:rPr>
        <w:t xml:space="preserve"> </w:t>
      </w:r>
      <w:r>
        <w:rPr>
          <w:rFonts w:ascii="MS Sans Serif" w:hAnsi="MS Sans Serif"/>
        </w:rPr>
        <w:t xml:space="preserve">На безперервно діючих підприємствах, в установах, організаціях, а також в окремих виробництвах, цехах, дільницях, відділеннях і на деяких видах робіт, де за умовами виробництва (роботи) не може бути додержана встановлена для даної категорії працівників щоденна або щотижнева тривалість робочого часу, допускається за погодженням з виборним органом первинної профспілкової організації (профспілковим представником) </w:t>
      </w:r>
      <w:r>
        <w:t>розрахунок підсумованого фонду робочого часу за місяць, по кожному працівнику. При цьому</w:t>
      </w:r>
      <w:r w:rsidR="00E53C71">
        <w:t xml:space="preserve"> </w:t>
      </w:r>
      <w:r>
        <w:t>фонд робочого часу</w:t>
      </w:r>
      <w:r w:rsidR="00E53C71">
        <w:t xml:space="preserve"> </w:t>
      </w:r>
      <w:r>
        <w:t>не повинен перевищувати</w:t>
      </w:r>
      <w:r>
        <w:rPr>
          <w:rFonts w:ascii="MS Sans Serif" w:hAnsi="MS Sans Serif"/>
        </w:rPr>
        <w:t xml:space="preserve"> нормально</w:t>
      </w:r>
      <w:r>
        <w:t>ї його тривалості.</w:t>
      </w:r>
    </w:p>
    <w:p w14:paraId="00A3D149" w14:textId="77777777" w:rsidR="00F04C25" w:rsidRDefault="00F04C25" w:rsidP="00F04C25">
      <w:r>
        <w:t>2. Форма носить рекомендаційний характер і складається із мінімальної</w:t>
      </w:r>
      <w:r w:rsidR="00E53C71">
        <w:t xml:space="preserve"> </w:t>
      </w:r>
      <w:r>
        <w:t>кількості показників, необхідних для заповнення форм державних статистичних спостережень. При необхідності форма може бути доповнена іншими показниками, необхідними для о</w:t>
      </w:r>
      <w:r w:rsidR="000041C5">
        <w:t>бліку на підприємстві.</w:t>
      </w:r>
    </w:p>
    <w:sectPr w:rsidR="00F04C25" w:rsidSect="00CC22A3">
      <w:headerReference w:type="default" r:id="rId6"/>
      <w:pgSz w:w="23814" w:h="16840" w:orient="landscape" w:code="8"/>
      <w:pgMar w:top="720" w:right="51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D0C2" w14:textId="77777777" w:rsidR="00737137" w:rsidRDefault="00737137" w:rsidP="006F2971">
      <w:r>
        <w:separator/>
      </w:r>
    </w:p>
  </w:endnote>
  <w:endnote w:type="continuationSeparator" w:id="0">
    <w:p w14:paraId="7CC4B46C" w14:textId="77777777" w:rsidR="00737137" w:rsidRDefault="00737137" w:rsidP="006F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F940" w14:textId="77777777" w:rsidR="00737137" w:rsidRDefault="00737137" w:rsidP="006F2971">
      <w:r>
        <w:separator/>
      </w:r>
    </w:p>
  </w:footnote>
  <w:footnote w:type="continuationSeparator" w:id="0">
    <w:p w14:paraId="1B333BAC" w14:textId="77777777" w:rsidR="00737137" w:rsidRDefault="00737137" w:rsidP="006F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"/>
      <w:tblW w:w="22573" w:type="dxa"/>
      <w:tblInd w:w="-318" w:type="dxa"/>
      <w:tblLook w:val="04A0" w:firstRow="1" w:lastRow="0" w:firstColumn="1" w:lastColumn="0" w:noHBand="0" w:noVBand="1"/>
    </w:tblPr>
    <w:tblGrid>
      <w:gridCol w:w="2758"/>
      <w:gridCol w:w="4089"/>
      <w:gridCol w:w="15726"/>
    </w:tblGrid>
    <w:tr w:rsidR="000D1194" w:rsidRPr="000D1194" w14:paraId="37136EBD" w14:textId="77777777" w:rsidTr="000D119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58" w:type="dxa"/>
        </w:tcPr>
        <w:p w14:paraId="04C61013" w14:textId="77777777" w:rsidR="000D1194" w:rsidRPr="000D1194" w:rsidRDefault="000D1194" w:rsidP="000D1194">
          <w:pPr>
            <w:tabs>
              <w:tab w:val="center" w:pos="4677"/>
              <w:tab w:val="right" w:pos="9355"/>
            </w:tabs>
            <w:rPr>
              <w:rFonts w:ascii="Antiqua" w:hAnsi="Antiqua"/>
              <w:b w:val="0"/>
              <w:bCs w:val="0"/>
              <w:noProof/>
              <w:sz w:val="26"/>
            </w:rPr>
          </w:pPr>
          <w:r w:rsidRPr="000D1194">
            <w:rPr>
              <w:rFonts w:ascii="Antiqua" w:hAnsi="Antiqua"/>
              <w:b w:val="0"/>
              <w:bCs w:val="0"/>
              <w:noProof/>
              <w:sz w:val="26"/>
            </w:rPr>
            <w:drawing>
              <wp:inline distT="0" distB="0" distL="0" distR="0" wp14:anchorId="7F8C29D7" wp14:editId="3F2E0D80">
                <wp:extent cx="1517650" cy="479258"/>
                <wp:effectExtent l="0" t="0" r="6350" b="0"/>
                <wp:docPr id="1594572163" name="Рисунок 1594572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9" w:type="dxa"/>
        </w:tcPr>
        <w:p w14:paraId="3D635FE6" w14:textId="77777777" w:rsidR="000D1194" w:rsidRPr="000D1194" w:rsidRDefault="000D1194" w:rsidP="000D1194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bCs w:val="0"/>
              <w:noProof/>
              <w:sz w:val="26"/>
            </w:rPr>
          </w:pPr>
        </w:p>
        <w:p w14:paraId="2862E0D5" w14:textId="77777777" w:rsidR="000D1194" w:rsidRPr="000D1194" w:rsidRDefault="000D1194" w:rsidP="000D1194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hAnsi="Antiqua"/>
              <w:b w:val="0"/>
              <w:bCs w:val="0"/>
              <w:noProof/>
              <w:sz w:val="26"/>
            </w:rPr>
          </w:pPr>
        </w:p>
      </w:tc>
      <w:tc>
        <w:tcPr>
          <w:tcW w:w="15726" w:type="dxa"/>
        </w:tcPr>
        <w:p w14:paraId="745822E4" w14:textId="77777777" w:rsidR="000D1194" w:rsidRPr="000D1194" w:rsidRDefault="000D1194" w:rsidP="000D119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743F8B06" w14:textId="77777777" w:rsidR="000D1194" w:rsidRPr="000D1194" w:rsidRDefault="000D1194" w:rsidP="000D119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0D1194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 xml:space="preserve">             Відділ передплати:</w:t>
          </w:r>
        </w:p>
        <w:p w14:paraId="44C54B4F" w14:textId="77777777" w:rsidR="000D1194" w:rsidRPr="000D1194" w:rsidRDefault="000D1194" w:rsidP="000D119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0D1194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5FE6DF5A" w14:textId="77777777" w:rsidR="000D1194" w:rsidRPr="000D1194" w:rsidRDefault="000D1194" w:rsidP="000D119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0D1194">
              <w:rPr>
                <w:rFonts w:ascii="Calibri" w:hAnsi="Calibri"/>
                <w:b w:val="0"/>
                <w:bCs w:val="0"/>
                <w:color w:val="0563C1" w:themeColor="hyperlink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62CF472A" w14:textId="4A7BA718" w:rsidR="0063012C" w:rsidRDefault="00630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ignoreMixedContent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E"/>
    <w:rsid w:val="000041C5"/>
    <w:rsid w:val="00040E10"/>
    <w:rsid w:val="00060E59"/>
    <w:rsid w:val="00075DD2"/>
    <w:rsid w:val="000A0D2E"/>
    <w:rsid w:val="000A1EE4"/>
    <w:rsid w:val="000B324D"/>
    <w:rsid w:val="000B6C02"/>
    <w:rsid w:val="000B6F75"/>
    <w:rsid w:val="000B7524"/>
    <w:rsid w:val="000C0C8D"/>
    <w:rsid w:val="000C34B9"/>
    <w:rsid w:val="000D1194"/>
    <w:rsid w:val="000E20EB"/>
    <w:rsid w:val="001251CB"/>
    <w:rsid w:val="00126B50"/>
    <w:rsid w:val="00183AE5"/>
    <w:rsid w:val="0018414A"/>
    <w:rsid w:val="001A5504"/>
    <w:rsid w:val="001B76C3"/>
    <w:rsid w:val="001B7CD3"/>
    <w:rsid w:val="001B7FB2"/>
    <w:rsid w:val="001C7D2C"/>
    <w:rsid w:val="001F6327"/>
    <w:rsid w:val="00215F58"/>
    <w:rsid w:val="00220587"/>
    <w:rsid w:val="0022058F"/>
    <w:rsid w:val="00232A4D"/>
    <w:rsid w:val="002471C2"/>
    <w:rsid w:val="002524A6"/>
    <w:rsid w:val="0026561F"/>
    <w:rsid w:val="00275FE3"/>
    <w:rsid w:val="00282D68"/>
    <w:rsid w:val="00291569"/>
    <w:rsid w:val="002A421E"/>
    <w:rsid w:val="002A645C"/>
    <w:rsid w:val="002B7DA7"/>
    <w:rsid w:val="003115CD"/>
    <w:rsid w:val="003204F5"/>
    <w:rsid w:val="00327630"/>
    <w:rsid w:val="00344E46"/>
    <w:rsid w:val="00353F4A"/>
    <w:rsid w:val="00386BCB"/>
    <w:rsid w:val="003C7777"/>
    <w:rsid w:val="00405D2F"/>
    <w:rsid w:val="00417A00"/>
    <w:rsid w:val="00441EB9"/>
    <w:rsid w:val="004508E6"/>
    <w:rsid w:val="0045155B"/>
    <w:rsid w:val="00462D5D"/>
    <w:rsid w:val="00474C3D"/>
    <w:rsid w:val="004755C6"/>
    <w:rsid w:val="00477417"/>
    <w:rsid w:val="00494FD9"/>
    <w:rsid w:val="004D0402"/>
    <w:rsid w:val="004D4A8B"/>
    <w:rsid w:val="005012D8"/>
    <w:rsid w:val="00511B73"/>
    <w:rsid w:val="00517FDA"/>
    <w:rsid w:val="00527EDD"/>
    <w:rsid w:val="0055090A"/>
    <w:rsid w:val="00572E31"/>
    <w:rsid w:val="005967EB"/>
    <w:rsid w:val="005E0384"/>
    <w:rsid w:val="005E209F"/>
    <w:rsid w:val="005E417B"/>
    <w:rsid w:val="005F237E"/>
    <w:rsid w:val="005F5103"/>
    <w:rsid w:val="006008C2"/>
    <w:rsid w:val="00605F60"/>
    <w:rsid w:val="0063012C"/>
    <w:rsid w:val="006329BC"/>
    <w:rsid w:val="006622A3"/>
    <w:rsid w:val="00671751"/>
    <w:rsid w:val="006800EA"/>
    <w:rsid w:val="00684728"/>
    <w:rsid w:val="00684941"/>
    <w:rsid w:val="00684EB8"/>
    <w:rsid w:val="006863E4"/>
    <w:rsid w:val="006A2F1D"/>
    <w:rsid w:val="006B7915"/>
    <w:rsid w:val="006C16DA"/>
    <w:rsid w:val="006E2CDA"/>
    <w:rsid w:val="006F2971"/>
    <w:rsid w:val="006F585E"/>
    <w:rsid w:val="00705B3A"/>
    <w:rsid w:val="007264CA"/>
    <w:rsid w:val="007366A1"/>
    <w:rsid w:val="00737137"/>
    <w:rsid w:val="00737CA2"/>
    <w:rsid w:val="00743CC2"/>
    <w:rsid w:val="00745EE9"/>
    <w:rsid w:val="00772F06"/>
    <w:rsid w:val="007812D0"/>
    <w:rsid w:val="007A53A3"/>
    <w:rsid w:val="007A62DC"/>
    <w:rsid w:val="007F1A7D"/>
    <w:rsid w:val="007F5BCA"/>
    <w:rsid w:val="007F6376"/>
    <w:rsid w:val="007F66F9"/>
    <w:rsid w:val="0080669E"/>
    <w:rsid w:val="008069FD"/>
    <w:rsid w:val="00817B3F"/>
    <w:rsid w:val="008317B6"/>
    <w:rsid w:val="008525EC"/>
    <w:rsid w:val="008616FC"/>
    <w:rsid w:val="00865C70"/>
    <w:rsid w:val="00883CA9"/>
    <w:rsid w:val="008865C8"/>
    <w:rsid w:val="008B4854"/>
    <w:rsid w:val="008C0C0C"/>
    <w:rsid w:val="00923E29"/>
    <w:rsid w:val="00941F57"/>
    <w:rsid w:val="00951CD4"/>
    <w:rsid w:val="00955F3D"/>
    <w:rsid w:val="00980AC2"/>
    <w:rsid w:val="00981CD6"/>
    <w:rsid w:val="009A32DB"/>
    <w:rsid w:val="009A7DCE"/>
    <w:rsid w:val="009B3B56"/>
    <w:rsid w:val="00A03824"/>
    <w:rsid w:val="00A55D45"/>
    <w:rsid w:val="00A617AA"/>
    <w:rsid w:val="00A6505D"/>
    <w:rsid w:val="00A715F7"/>
    <w:rsid w:val="00A72571"/>
    <w:rsid w:val="00A82C3C"/>
    <w:rsid w:val="00A863EC"/>
    <w:rsid w:val="00AB48E5"/>
    <w:rsid w:val="00AC3882"/>
    <w:rsid w:val="00AD339A"/>
    <w:rsid w:val="00AD3741"/>
    <w:rsid w:val="00B030B5"/>
    <w:rsid w:val="00B10341"/>
    <w:rsid w:val="00B15D8C"/>
    <w:rsid w:val="00B15E53"/>
    <w:rsid w:val="00B24469"/>
    <w:rsid w:val="00B313C1"/>
    <w:rsid w:val="00B33554"/>
    <w:rsid w:val="00B4572F"/>
    <w:rsid w:val="00B66C98"/>
    <w:rsid w:val="00B7440C"/>
    <w:rsid w:val="00B75251"/>
    <w:rsid w:val="00B760CC"/>
    <w:rsid w:val="00B77A80"/>
    <w:rsid w:val="00B803D6"/>
    <w:rsid w:val="00B80830"/>
    <w:rsid w:val="00BA0E0E"/>
    <w:rsid w:val="00BE6BCF"/>
    <w:rsid w:val="00BF0895"/>
    <w:rsid w:val="00C00FFC"/>
    <w:rsid w:val="00C44B6D"/>
    <w:rsid w:val="00C66CA5"/>
    <w:rsid w:val="00C8125A"/>
    <w:rsid w:val="00C94969"/>
    <w:rsid w:val="00CB42C5"/>
    <w:rsid w:val="00CB551E"/>
    <w:rsid w:val="00CC0DE9"/>
    <w:rsid w:val="00CC22A3"/>
    <w:rsid w:val="00D07512"/>
    <w:rsid w:val="00D3240D"/>
    <w:rsid w:val="00D3412F"/>
    <w:rsid w:val="00D37D92"/>
    <w:rsid w:val="00D41F00"/>
    <w:rsid w:val="00D50AEB"/>
    <w:rsid w:val="00D6794C"/>
    <w:rsid w:val="00D70B87"/>
    <w:rsid w:val="00D84C2B"/>
    <w:rsid w:val="00D90898"/>
    <w:rsid w:val="00D91514"/>
    <w:rsid w:val="00DA7B0E"/>
    <w:rsid w:val="00E0074F"/>
    <w:rsid w:val="00E1108A"/>
    <w:rsid w:val="00E22A52"/>
    <w:rsid w:val="00E255AD"/>
    <w:rsid w:val="00E53C71"/>
    <w:rsid w:val="00E97135"/>
    <w:rsid w:val="00EB0969"/>
    <w:rsid w:val="00EB7930"/>
    <w:rsid w:val="00EC10A8"/>
    <w:rsid w:val="00EC2907"/>
    <w:rsid w:val="00ED1159"/>
    <w:rsid w:val="00EF2FE5"/>
    <w:rsid w:val="00F04C25"/>
    <w:rsid w:val="00F062E2"/>
    <w:rsid w:val="00F16A97"/>
    <w:rsid w:val="00F3751A"/>
    <w:rsid w:val="00F62355"/>
    <w:rsid w:val="00F77B15"/>
    <w:rsid w:val="00F81185"/>
    <w:rsid w:val="00F95DF7"/>
    <w:rsid w:val="00FB24FB"/>
    <w:rsid w:val="00FB6F6B"/>
    <w:rsid w:val="00FD33C4"/>
    <w:rsid w:val="00FE25A0"/>
    <w:rsid w:val="00FF2E13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BB0843"/>
  <w15:chartTrackingRefBased/>
  <w15:docId w15:val="{0DDDB483-7999-48E0-B611-D4903FD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5A0"/>
    <w:rPr>
      <w:lang w:val="uk-UA" w:eastAsia="ru-RU"/>
    </w:rPr>
  </w:style>
  <w:style w:type="paragraph" w:styleId="1">
    <w:name w:val="heading 1"/>
    <w:basedOn w:val="a"/>
    <w:next w:val="a"/>
    <w:qFormat/>
    <w:rsid w:val="00FE25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77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297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F2971"/>
    <w:rPr>
      <w:lang w:val="uk-UA"/>
    </w:rPr>
  </w:style>
  <w:style w:type="paragraph" w:styleId="a6">
    <w:name w:val="footer"/>
    <w:basedOn w:val="a"/>
    <w:link w:val="a7"/>
    <w:rsid w:val="006F297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6F2971"/>
    <w:rPr>
      <w:lang w:val="uk-UA"/>
    </w:rPr>
  </w:style>
  <w:style w:type="table" w:styleId="4">
    <w:name w:val="Plain Table 4"/>
    <w:basedOn w:val="a1"/>
    <w:uiPriority w:val="44"/>
    <w:rsid w:val="000D1194"/>
    <w:rPr>
      <w:rFonts w:asciiTheme="minorHAnsi" w:eastAsiaTheme="minorHAnsi" w:hAnsiTheme="minorHAnsi" w:cstheme="minorBid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4411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***********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Марина Крищук</cp:lastModifiedBy>
  <cp:revision>2</cp:revision>
  <cp:lastPrinted>2008-12-01T10:14:00Z</cp:lastPrinted>
  <dcterms:created xsi:type="dcterms:W3CDTF">2024-01-04T10:01:00Z</dcterms:created>
  <dcterms:modified xsi:type="dcterms:W3CDTF">2024-01-04T10:01:00Z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1294531862</vt:i4>
  </property>
  <property fmtid="{D5CDD505-2E9C-101B-9397-08002B2CF9AE}" pid="3" name="_AuthorEmail">
    <vt:lpwstr>K.Miroshnichenko@ukrstat.gov.ua</vt:lpwstr>
  </property>
  <property fmtid="{D5CDD505-2E9C-101B-9397-08002B2CF9AE}" pid="4" name="_AuthorEmailDisplayName">
    <vt:lpwstr>Мірошніченко К.А.</vt:lpwstr>
  </property>
  <property fmtid="{D5CDD505-2E9C-101B-9397-08002B2CF9AE}" pid="5" name="_ReviewingToolsShownOnce">
    <vt:lpwstr/>
  </property>
</Properties>
</file>